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B6" w:rsidRDefault="000918B6" w:rsidP="005E29A7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0918B6">
        <w:rPr>
          <w:rFonts w:ascii="TH SarabunPSK" w:hAnsi="TH SarabunPSK" w:cs="TH SarabunPSK" w:hint="cs"/>
          <w:b/>
          <w:bCs/>
          <w:sz w:val="32"/>
          <w:szCs w:val="40"/>
          <w:cs/>
        </w:rPr>
        <w:t>สารบัญ</w:t>
      </w:r>
    </w:p>
    <w:p w:rsidR="000918B6" w:rsidRDefault="000918B6" w:rsidP="005E29A7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                                                                                          </w:t>
      </w:r>
      <w:r w:rsidR="00803B72">
        <w:rPr>
          <w:rFonts w:ascii="TH SarabunPSK" w:hAnsi="TH SarabunPSK" w:cs="TH SarabunPSK" w:hint="cs"/>
          <w:sz w:val="24"/>
          <w:szCs w:val="32"/>
          <w:cs/>
        </w:rPr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290"/>
        <w:gridCol w:w="651"/>
      </w:tblGrid>
      <w:tr w:rsidR="007B66C0" w:rsidRPr="007B66C0" w:rsidTr="00CB416F">
        <w:tc>
          <w:tcPr>
            <w:tcW w:w="8365" w:type="dxa"/>
            <w:gridSpan w:val="2"/>
          </w:tcPr>
          <w:p w:rsidR="005E29A7" w:rsidRPr="007B66C0" w:rsidRDefault="005E29A7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18B6" w:rsidRPr="007B66C0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</w:t>
            </w:r>
          </w:p>
        </w:tc>
        <w:tc>
          <w:tcPr>
            <w:tcW w:w="651" w:type="dxa"/>
          </w:tcPr>
          <w:p w:rsidR="005E29A7" w:rsidRPr="007B66C0" w:rsidRDefault="005E29A7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24"/>
                <w:szCs w:val="32"/>
                <w:cs/>
              </w:rPr>
              <w:t>หน้า</w:t>
            </w:r>
          </w:p>
          <w:p w:rsidR="000918B6" w:rsidRPr="007B66C0" w:rsidRDefault="000918B6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</w:tc>
      </w:tr>
      <w:tr w:rsidR="007B66C0" w:rsidRPr="007B66C0" w:rsidTr="00EE111D">
        <w:tc>
          <w:tcPr>
            <w:tcW w:w="8365" w:type="dxa"/>
            <w:gridSpan w:val="2"/>
          </w:tcPr>
          <w:p w:rsidR="000918B6" w:rsidRPr="007B66C0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</w:t>
            </w:r>
          </w:p>
        </w:tc>
        <w:tc>
          <w:tcPr>
            <w:tcW w:w="651" w:type="dxa"/>
          </w:tcPr>
          <w:p w:rsidR="000918B6" w:rsidRPr="007B66C0" w:rsidRDefault="00DF3604" w:rsidP="00C537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</w:p>
        </w:tc>
      </w:tr>
      <w:tr w:rsidR="007B66C0" w:rsidRPr="007B66C0" w:rsidTr="00EE111D">
        <w:tc>
          <w:tcPr>
            <w:tcW w:w="8365" w:type="dxa"/>
            <w:gridSpan w:val="2"/>
          </w:tcPr>
          <w:p w:rsidR="008F617E" w:rsidRPr="007B66C0" w:rsidRDefault="008F617E" w:rsidP="008F61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บทสรุปผู้บริหาร................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</w:t>
            </w:r>
          </w:p>
        </w:tc>
        <w:tc>
          <w:tcPr>
            <w:tcW w:w="651" w:type="dxa"/>
          </w:tcPr>
          <w:p w:rsidR="008F617E" w:rsidRPr="007B66C0" w:rsidRDefault="008F617E" w:rsidP="008F617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ฉ</w:t>
            </w:r>
          </w:p>
        </w:tc>
      </w:tr>
      <w:tr w:rsidR="007B66C0" w:rsidRPr="007B66C0" w:rsidTr="00EE111D">
        <w:tc>
          <w:tcPr>
            <w:tcW w:w="1075" w:type="dxa"/>
          </w:tcPr>
          <w:p w:rsidR="000918B6" w:rsidRPr="007B66C0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บท</w:t>
            </w:r>
            <w:r w:rsidR="000918B6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0918B6" w:rsidRPr="007B66C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</w:p>
        </w:tc>
        <w:tc>
          <w:tcPr>
            <w:tcW w:w="7290" w:type="dxa"/>
          </w:tcPr>
          <w:p w:rsidR="00F227F0" w:rsidRPr="007B66C0" w:rsidRDefault="00F227F0" w:rsidP="00F227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กรอบแนวคิดการทำแผนปฏิบัติราชการ มหาวิทยาลัยราช</w:t>
            </w:r>
            <w:proofErr w:type="spellStart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="002C37D7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ระยะ 5 ปี</w:t>
            </w:r>
          </w:p>
          <w:p w:rsidR="000918B6" w:rsidRPr="007B66C0" w:rsidRDefault="00236675" w:rsidP="00D10BB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="00D10BB6">
              <w:rPr>
                <w:rFonts w:ascii="TH SarabunPSK" w:hAnsi="TH SarabunPSK" w:cs="TH SarabunPSK"/>
                <w:sz w:val="32"/>
                <w:szCs w:val="32"/>
                <w:cs/>
              </w:rPr>
              <w:t>564-2568</w:t>
            </w:r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F3604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(ทบทวนปี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="00DF3604" w:rsidRPr="007B66C0">
              <w:rPr>
                <w:rFonts w:ascii="TH SarabunPSK" w:hAnsi="TH SarabunPSK" w:cs="TH SarabunPSK"/>
                <w:sz w:val="32"/>
                <w:szCs w:val="32"/>
              </w:rPr>
              <w:t>56</w:t>
            </w:r>
            <w:r w:rsidR="00D10BB6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DF3604" w:rsidRPr="007B66C0">
              <w:rPr>
                <w:rFonts w:ascii="TH SarabunPSK" w:hAnsi="TH SarabunPSK" w:cs="TH SarabunPSK"/>
                <w:sz w:val="32"/>
                <w:szCs w:val="32"/>
              </w:rPr>
              <w:t>-25</w:t>
            </w:r>
            <w:r w:rsidR="00D10BB6">
              <w:rPr>
                <w:rFonts w:ascii="TH SarabunPSK" w:hAnsi="TH SarabunPSK" w:cs="TH SarabunPSK"/>
                <w:sz w:val="32"/>
                <w:szCs w:val="32"/>
              </w:rPr>
              <w:t>70</w:t>
            </w:r>
            <w:r w:rsidR="00DF3604" w:rsidRPr="007B66C0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8270D5" w:rsidRPr="007B66C0">
              <w:rPr>
                <w:rFonts w:ascii="TH SarabunPSK" w:hAnsi="TH SarabunPSK" w:cs="TH SarabunPSK"/>
                <w:sz w:val="32"/>
                <w:szCs w:val="32"/>
              </w:rPr>
              <w:t>…….</w:t>
            </w:r>
            <w:r w:rsidR="00E34520" w:rsidRPr="007B66C0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="001E2B0E" w:rsidRPr="007B66C0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="00DF3604" w:rsidRPr="007B66C0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="001E2B0E" w:rsidRPr="007B66C0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="00265514">
              <w:rPr>
                <w:rFonts w:ascii="TH SarabunPSK" w:hAnsi="TH SarabunPSK" w:cs="TH SarabunPSK"/>
                <w:sz w:val="32"/>
                <w:szCs w:val="32"/>
              </w:rPr>
              <w:t>….</w:t>
            </w:r>
            <w:r w:rsidR="001E2B0E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</w:p>
        </w:tc>
        <w:tc>
          <w:tcPr>
            <w:tcW w:w="651" w:type="dxa"/>
          </w:tcPr>
          <w:p w:rsidR="005E29A7" w:rsidRPr="007B66C0" w:rsidRDefault="005E29A7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18B6" w:rsidRPr="007B66C0" w:rsidRDefault="00337BF0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B66C0" w:rsidRPr="007B66C0" w:rsidTr="00EE111D">
        <w:tc>
          <w:tcPr>
            <w:tcW w:w="1075" w:type="dxa"/>
          </w:tcPr>
          <w:p w:rsidR="000918B6" w:rsidRPr="007B66C0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0918B6" w:rsidRPr="007B66C0" w:rsidRDefault="006407C1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ประวัติความเป็นมาของมหาวิทยาลัยราช</w:t>
            </w:r>
            <w:proofErr w:type="spellStart"/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="00F227F0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="001E2B0E" w:rsidRPr="007B66C0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:rsidR="000918B6" w:rsidRPr="007B66C0" w:rsidRDefault="008270D5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B66C0" w:rsidRPr="007B66C0" w:rsidTr="00EE111D">
        <w:tc>
          <w:tcPr>
            <w:tcW w:w="1075" w:type="dxa"/>
          </w:tcPr>
          <w:p w:rsidR="006407C1" w:rsidRPr="007B66C0" w:rsidRDefault="006407C1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6407C1" w:rsidRPr="007B66C0" w:rsidRDefault="006407C1" w:rsidP="00F227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การแบ่งส่วนราชการของมหาวิทยาลัยราช</w:t>
            </w:r>
            <w:proofErr w:type="spellStart"/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ราชค</w:t>
            </w:r>
            <w:proofErr w:type="spellStart"/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ริทร์</w:t>
            </w:r>
            <w:proofErr w:type="spellEnd"/>
            <w:r w:rsidR="00F227F0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</w:t>
            </w:r>
            <w:r w:rsidR="001E2B0E" w:rsidRPr="007B66C0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F227F0" w:rsidRPr="007B66C0">
              <w:rPr>
                <w:rFonts w:ascii="TH SarabunPSK" w:hAnsi="TH SarabunPSK" w:cs="TH SarabunPSK"/>
                <w:sz w:val="32"/>
                <w:szCs w:val="32"/>
              </w:rPr>
              <w:t>…</w:t>
            </w:r>
          </w:p>
        </w:tc>
        <w:tc>
          <w:tcPr>
            <w:tcW w:w="651" w:type="dxa"/>
          </w:tcPr>
          <w:p w:rsidR="006407C1" w:rsidRPr="007B66C0" w:rsidRDefault="008270D5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7B66C0" w:rsidRPr="007B66C0" w:rsidTr="00EE111D">
        <w:tc>
          <w:tcPr>
            <w:tcW w:w="1075" w:type="dxa"/>
          </w:tcPr>
          <w:p w:rsidR="006407C1" w:rsidRPr="007B66C0" w:rsidRDefault="006407C1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6407C1" w:rsidRPr="007B66C0" w:rsidRDefault="006407C1" w:rsidP="008270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สถานภาพของมหาวิทยาลัยราช</w:t>
            </w:r>
            <w:proofErr w:type="spellStart"/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8270D5" w:rsidRPr="007B66C0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F227F0" w:rsidRPr="007B66C0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="00F227F0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="00F227F0" w:rsidRPr="007B66C0">
              <w:rPr>
                <w:rFonts w:ascii="TH SarabunPSK" w:hAnsi="TH SarabunPSK" w:cs="TH SarabunPSK"/>
                <w:sz w:val="32"/>
                <w:szCs w:val="32"/>
              </w:rPr>
              <w:t>………………</w:t>
            </w:r>
            <w:r w:rsidR="001E2B0E" w:rsidRPr="007B66C0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="00F227F0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</w:p>
        </w:tc>
        <w:tc>
          <w:tcPr>
            <w:tcW w:w="651" w:type="dxa"/>
          </w:tcPr>
          <w:p w:rsidR="00C37222" w:rsidRPr="007B66C0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7B66C0" w:rsidRPr="007B66C0" w:rsidTr="00EE111D">
        <w:tc>
          <w:tcPr>
            <w:tcW w:w="1075" w:type="dxa"/>
          </w:tcPr>
          <w:p w:rsidR="00F227F0" w:rsidRPr="007B66C0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7B66C0" w:rsidRDefault="00F227F0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3.1 นักศึกษา</w:t>
            </w:r>
            <w:r w:rsidR="00265514">
              <w:rPr>
                <w:rFonts w:ascii="TH SarabunPSK" w:hAnsi="TH SarabunPSK" w:cs="TH SarabunPSK"/>
                <w:sz w:val="32"/>
                <w:szCs w:val="32"/>
                <w:cs/>
              </w:rPr>
              <w:t>ปีการศึกษา 2563-256</w:t>
            </w:r>
            <w:r w:rsidR="0026551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1E2B0E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……………………………………………………………….</w:t>
            </w:r>
          </w:p>
        </w:tc>
        <w:tc>
          <w:tcPr>
            <w:tcW w:w="651" w:type="dxa"/>
          </w:tcPr>
          <w:p w:rsidR="00F227F0" w:rsidRPr="007B66C0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7B66C0" w:rsidRPr="007B66C0" w:rsidTr="00EE111D">
        <w:tc>
          <w:tcPr>
            <w:tcW w:w="1075" w:type="dxa"/>
          </w:tcPr>
          <w:p w:rsidR="00F227F0" w:rsidRPr="007B66C0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7B66C0" w:rsidRDefault="00F227F0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3.2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นักศึกษาสำเร็จการศึกษา</w:t>
            </w:r>
            <w:r w:rsidR="00265514">
              <w:rPr>
                <w:rFonts w:ascii="TH SarabunPSK" w:hAnsi="TH SarabunPSK" w:cs="TH SarabunPSK"/>
                <w:sz w:val="32"/>
                <w:szCs w:val="32"/>
                <w:cs/>
              </w:rPr>
              <w:t>ปีการศึกษา 2563-256</w:t>
            </w:r>
            <w:r w:rsidR="0026551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1E2B0E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..</w:t>
            </w:r>
          </w:p>
        </w:tc>
        <w:tc>
          <w:tcPr>
            <w:tcW w:w="651" w:type="dxa"/>
          </w:tcPr>
          <w:p w:rsidR="00F227F0" w:rsidRPr="007B66C0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7B66C0" w:rsidRPr="007B66C0" w:rsidTr="00EE111D">
        <w:tc>
          <w:tcPr>
            <w:tcW w:w="1075" w:type="dxa"/>
          </w:tcPr>
          <w:p w:rsidR="00F227F0" w:rsidRPr="007B66C0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7B66C0" w:rsidRDefault="00F227F0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3.3 การมีงานทำของบัณฑิต  ปีการศึกษา 25</w:t>
            </w:r>
            <w:r w:rsidR="00265514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265514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1E2B0E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</w:t>
            </w:r>
            <w:r w:rsidR="001E2B0E" w:rsidRPr="007B66C0">
              <w:rPr>
                <w:rFonts w:ascii="TH SarabunPSK" w:hAnsi="TH SarabunPSK" w:cs="TH SarabunPSK"/>
                <w:sz w:val="32"/>
                <w:szCs w:val="32"/>
              </w:rPr>
              <w:t>...........................</w:t>
            </w:r>
            <w:r w:rsidR="0026551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1" w:type="dxa"/>
          </w:tcPr>
          <w:p w:rsidR="00F227F0" w:rsidRPr="007B66C0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B66C0" w:rsidRPr="007B66C0" w:rsidTr="00EE111D">
        <w:tc>
          <w:tcPr>
            <w:tcW w:w="1075" w:type="dxa"/>
          </w:tcPr>
          <w:p w:rsidR="00F227F0" w:rsidRPr="007B66C0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7B66C0" w:rsidRDefault="00F227F0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3.4 ความพึงพอใจของผู้ใช้บัณฑิต  ปีการศึกษา 25</w:t>
            </w:r>
            <w:r w:rsidR="00265514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265514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………………………………..</w:t>
            </w:r>
          </w:p>
        </w:tc>
        <w:tc>
          <w:tcPr>
            <w:tcW w:w="651" w:type="dxa"/>
          </w:tcPr>
          <w:p w:rsidR="00F227F0" w:rsidRPr="007B66C0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B66C0" w:rsidRPr="007B66C0" w:rsidTr="00EE111D">
        <w:tc>
          <w:tcPr>
            <w:tcW w:w="1075" w:type="dxa"/>
          </w:tcPr>
          <w:p w:rsidR="00F227F0" w:rsidRPr="007B66C0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7B66C0" w:rsidRDefault="00F227F0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3.5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265514" w:rsidRPr="002655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ปีการศึกษา </w:t>
            </w:r>
            <w:r w:rsidR="00265514" w:rsidRPr="00265514">
              <w:rPr>
                <w:rFonts w:ascii="TH SarabunPSK" w:hAnsi="TH SarabunPSK" w:cs="TH SarabunPSK"/>
                <w:sz w:val="32"/>
                <w:szCs w:val="32"/>
              </w:rPr>
              <w:t>2563-256</w:t>
            </w:r>
            <w:r w:rsidR="00265514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="00265514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…………………………………………………………..</w:t>
            </w:r>
          </w:p>
        </w:tc>
        <w:tc>
          <w:tcPr>
            <w:tcW w:w="651" w:type="dxa"/>
          </w:tcPr>
          <w:p w:rsidR="00F227F0" w:rsidRPr="007B66C0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B66C0" w:rsidRPr="007B66C0" w:rsidTr="00EE111D">
        <w:tc>
          <w:tcPr>
            <w:tcW w:w="1075" w:type="dxa"/>
          </w:tcPr>
          <w:p w:rsidR="00F227F0" w:rsidRPr="007B66C0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7B66C0" w:rsidRDefault="00F227F0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3.6 การประเมินคุณภาพการศึกษาระดับหลักสูตร  ปีการศึกษา 25</w:t>
            </w:r>
            <w:r w:rsidR="00265514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265514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</w:p>
        </w:tc>
        <w:tc>
          <w:tcPr>
            <w:tcW w:w="651" w:type="dxa"/>
          </w:tcPr>
          <w:p w:rsidR="00F227F0" w:rsidRPr="007B66C0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B66C0" w:rsidRPr="007B66C0" w:rsidTr="00EE111D">
        <w:tc>
          <w:tcPr>
            <w:tcW w:w="1075" w:type="dxa"/>
          </w:tcPr>
          <w:p w:rsidR="00F227F0" w:rsidRPr="007B66C0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265514" w:rsidRDefault="00F227F0" w:rsidP="00265514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3.7 </w:t>
            </w:r>
            <w:r w:rsidR="00265514" w:rsidRPr="00265514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คุณภาพบัณฑิตตามกรอบมาตรฐานคุณวุฒิระดับอุดมศึกษาแห่งชาติ</w:t>
            </w:r>
            <w:r w:rsidR="00265514" w:rsidRPr="00265514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265514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ปีการศึกษา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F227F0" w:rsidRPr="007B66C0" w:rsidRDefault="00265514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="00F227F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5.................................................................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</w:t>
            </w:r>
          </w:p>
        </w:tc>
        <w:tc>
          <w:tcPr>
            <w:tcW w:w="651" w:type="dxa"/>
          </w:tcPr>
          <w:p w:rsidR="00265514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227F0" w:rsidRPr="007B66C0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7B66C0" w:rsidRPr="007B66C0" w:rsidTr="00EE111D">
        <w:tc>
          <w:tcPr>
            <w:tcW w:w="1075" w:type="dxa"/>
          </w:tcPr>
          <w:p w:rsidR="00F227F0" w:rsidRPr="007B66C0" w:rsidRDefault="00F227F0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F227F0" w:rsidRPr="007B66C0" w:rsidRDefault="001C4BB8" w:rsidP="002655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3.8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  <w:r w:rsidR="00265514" w:rsidRPr="0026551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ปีงบประมาณ พ.ศ. </w:t>
            </w:r>
            <w:r w:rsidR="00265514" w:rsidRPr="00265514">
              <w:rPr>
                <w:rFonts w:ascii="TH SarabunPSK" w:hAnsi="TH SarabunPSK" w:cs="TH SarabunPSK"/>
                <w:sz w:val="32"/>
                <w:szCs w:val="32"/>
              </w:rPr>
              <w:t>2563-2567</w:t>
            </w:r>
            <w:r w:rsidR="00265514">
              <w:rPr>
                <w:rFonts w:ascii="TH SarabunPSK" w:hAnsi="TH SarabunPSK" w:cs="TH SarabunPSK"/>
                <w:sz w:val="32"/>
                <w:szCs w:val="32"/>
              </w:rPr>
              <w:t>…..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</w:t>
            </w:r>
            <w:r w:rsidR="0026551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.…….</w:t>
            </w:r>
          </w:p>
        </w:tc>
        <w:tc>
          <w:tcPr>
            <w:tcW w:w="651" w:type="dxa"/>
          </w:tcPr>
          <w:p w:rsidR="00F227F0" w:rsidRPr="007B66C0" w:rsidRDefault="00265514" w:rsidP="0026551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B66C0" w:rsidRPr="007B66C0" w:rsidTr="00EE111D">
        <w:tc>
          <w:tcPr>
            <w:tcW w:w="1075" w:type="dxa"/>
          </w:tcPr>
          <w:p w:rsidR="004507AD" w:rsidRPr="007B66C0" w:rsidRDefault="004507AD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4507AD" w:rsidRPr="007B66C0" w:rsidRDefault="00990686" w:rsidP="00535A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957A8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957A80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บุคลากร</w:t>
            </w:r>
            <w:r w:rsidR="00535A1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ประจำ</w:t>
            </w:r>
            <w:r w:rsidR="00535A1E" w:rsidRPr="00535A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ปีงบประมาณ พ.ศ. </w:t>
            </w:r>
            <w:r w:rsidR="00535A1E" w:rsidRPr="00535A1E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535A1E">
              <w:rPr>
                <w:rFonts w:ascii="TH SarabunPSK" w:hAnsi="TH SarabunPSK" w:cs="TH SarabunPSK"/>
                <w:sz w:val="32"/>
                <w:szCs w:val="32"/>
              </w:rPr>
              <w:t>7…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………………………………………………..</w:t>
            </w:r>
          </w:p>
        </w:tc>
        <w:tc>
          <w:tcPr>
            <w:tcW w:w="651" w:type="dxa"/>
          </w:tcPr>
          <w:p w:rsidR="004507AD" w:rsidRPr="007B66C0" w:rsidRDefault="003669BC" w:rsidP="00535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35A1E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B66C0" w:rsidRPr="007B66C0" w:rsidTr="00EE111D">
        <w:tc>
          <w:tcPr>
            <w:tcW w:w="1075" w:type="dxa"/>
          </w:tcPr>
          <w:p w:rsidR="001C4BB8" w:rsidRPr="007B66C0" w:rsidRDefault="001C4BB8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990686" w:rsidRPr="007B66C0" w:rsidRDefault="00990686" w:rsidP="002C37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957A80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3.1</w:t>
            </w:r>
            <w:r w:rsidR="00535A1E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ผลการประเมินคุณธรรมและความโปร่งใสในการดำเนินงานของมหาวิทยาลัย </w:t>
            </w:r>
          </w:p>
          <w:p w:rsidR="001C4BB8" w:rsidRPr="007B66C0" w:rsidRDefault="00990686" w:rsidP="00535A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ITA)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ปีงบประมาณ 256</w:t>
            </w:r>
            <w:r w:rsidR="00535A1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535A1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</w:t>
            </w:r>
          </w:p>
        </w:tc>
        <w:tc>
          <w:tcPr>
            <w:tcW w:w="651" w:type="dxa"/>
          </w:tcPr>
          <w:p w:rsidR="003669BC" w:rsidRPr="007B66C0" w:rsidRDefault="003669BC" w:rsidP="008270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C4BB8" w:rsidRPr="007B66C0" w:rsidRDefault="003669BC" w:rsidP="00535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35A1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7B66C0" w:rsidRPr="007B66C0" w:rsidTr="00EE111D">
        <w:tc>
          <w:tcPr>
            <w:tcW w:w="1075" w:type="dxa"/>
          </w:tcPr>
          <w:p w:rsidR="001C4BB8" w:rsidRPr="007B66C0" w:rsidRDefault="001C4BB8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1C4BB8" w:rsidRPr="007B66C0" w:rsidRDefault="00EC0209" w:rsidP="008270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4. การวิเคราะห์ปัจจัยภายในและภายนอก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</w:t>
            </w:r>
          </w:p>
        </w:tc>
        <w:tc>
          <w:tcPr>
            <w:tcW w:w="651" w:type="dxa"/>
          </w:tcPr>
          <w:p w:rsidR="001C4BB8" w:rsidRPr="007B66C0" w:rsidRDefault="003669BC" w:rsidP="00535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35A1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7B66C0" w:rsidRPr="007B66C0" w:rsidTr="00EE111D">
        <w:tc>
          <w:tcPr>
            <w:tcW w:w="1075" w:type="dxa"/>
          </w:tcPr>
          <w:p w:rsidR="001C4BB8" w:rsidRPr="007B66C0" w:rsidRDefault="001C4BB8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1C4BB8" w:rsidRPr="007B66C0" w:rsidRDefault="009C372D" w:rsidP="002C37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5. นโยบายการบริหารมหาวิทยาลัยราช</w:t>
            </w:r>
            <w:proofErr w:type="spellStart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ราชนครินทร์ของอธิการบดี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……………………..</w:t>
            </w:r>
          </w:p>
        </w:tc>
        <w:tc>
          <w:tcPr>
            <w:tcW w:w="651" w:type="dxa"/>
          </w:tcPr>
          <w:p w:rsidR="001C4BB8" w:rsidRPr="007B66C0" w:rsidRDefault="003669BC" w:rsidP="00535A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35A1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7B66C0" w:rsidRPr="007B66C0" w:rsidTr="00EE111D">
        <w:tc>
          <w:tcPr>
            <w:tcW w:w="1075" w:type="dxa"/>
          </w:tcPr>
          <w:p w:rsidR="001C4BB8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บทที่ 2 </w:t>
            </w:r>
          </w:p>
        </w:tc>
        <w:tc>
          <w:tcPr>
            <w:tcW w:w="7290" w:type="dxa"/>
          </w:tcPr>
          <w:p w:rsidR="001C4BB8" w:rsidRPr="007B66C0" w:rsidRDefault="00AA4CF7" w:rsidP="008270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สภาวการณ์และบริบทที่ส่งผลต่อการพัฒนามหาวิทยาลัยราช</w:t>
            </w:r>
            <w:proofErr w:type="spellStart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</w:p>
        </w:tc>
        <w:tc>
          <w:tcPr>
            <w:tcW w:w="651" w:type="dxa"/>
          </w:tcPr>
          <w:p w:rsidR="001C4BB8" w:rsidRPr="007B66C0" w:rsidRDefault="00332059" w:rsidP="00D10B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10BB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B66C0" w:rsidRPr="007B66C0" w:rsidTr="00EE111D">
        <w:tc>
          <w:tcPr>
            <w:tcW w:w="1075" w:type="dxa"/>
          </w:tcPr>
          <w:p w:rsidR="00AA4CF7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7B66C0" w:rsidRDefault="00AA4CF7" w:rsidP="007D59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2.1</w:t>
            </w:r>
            <w:r w:rsidR="00055E45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055E45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สถานการณ์และบริบทภายนอกและภายใน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…………………………………………………….</w:t>
            </w:r>
          </w:p>
        </w:tc>
        <w:tc>
          <w:tcPr>
            <w:tcW w:w="651" w:type="dxa"/>
          </w:tcPr>
          <w:p w:rsidR="00AA4CF7" w:rsidRPr="007B66C0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7B66C0" w:rsidRPr="007B66C0" w:rsidTr="00EE111D">
        <w:tc>
          <w:tcPr>
            <w:tcW w:w="1075" w:type="dxa"/>
          </w:tcPr>
          <w:p w:rsidR="00AA4CF7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7B66C0" w:rsidRDefault="00055E45" w:rsidP="007D59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2.1.1  บริบทภายนอกประเทศ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……………………………………………………………………..</w:t>
            </w:r>
          </w:p>
        </w:tc>
        <w:tc>
          <w:tcPr>
            <w:tcW w:w="651" w:type="dxa"/>
          </w:tcPr>
          <w:p w:rsidR="00AA4CF7" w:rsidRPr="007B66C0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7B66C0" w:rsidRPr="007B66C0" w:rsidTr="00EE111D">
        <w:tc>
          <w:tcPr>
            <w:tcW w:w="1075" w:type="dxa"/>
          </w:tcPr>
          <w:p w:rsidR="00AA4CF7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7B66C0" w:rsidRDefault="00055E45" w:rsidP="00055E45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สถานการณ์และแนวโน้มเศรษฐกิจโลก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………………………………………….</w:t>
            </w:r>
          </w:p>
        </w:tc>
        <w:tc>
          <w:tcPr>
            <w:tcW w:w="651" w:type="dxa"/>
          </w:tcPr>
          <w:p w:rsidR="00AA4CF7" w:rsidRPr="007B66C0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7B66C0" w:rsidRPr="007B66C0" w:rsidTr="00EE111D">
        <w:tc>
          <w:tcPr>
            <w:tcW w:w="1075" w:type="dxa"/>
          </w:tcPr>
          <w:p w:rsidR="00AA4CF7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7B66C0" w:rsidRDefault="00055E45" w:rsidP="00055E45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การเปลี่ยนแปลงของประชากร</w:t>
            </w:r>
            <w:r w:rsidR="002C37D7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…………………………………………………….</w:t>
            </w:r>
          </w:p>
        </w:tc>
        <w:tc>
          <w:tcPr>
            <w:tcW w:w="651" w:type="dxa"/>
          </w:tcPr>
          <w:p w:rsidR="00AA4CF7" w:rsidRPr="007B66C0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7B66C0" w:rsidRPr="007B66C0" w:rsidTr="00EE111D">
        <w:tc>
          <w:tcPr>
            <w:tcW w:w="1075" w:type="dxa"/>
          </w:tcPr>
          <w:p w:rsidR="00AA4CF7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7B66C0" w:rsidRDefault="00055E45" w:rsidP="002C37D7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การวิจัยและพัฒนาด้านวิทยาศาสตร์และเทคโนโลยี</w:t>
            </w:r>
            <w:r w:rsidR="002C37D7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ฯ........................</w:t>
            </w:r>
          </w:p>
        </w:tc>
        <w:tc>
          <w:tcPr>
            <w:tcW w:w="651" w:type="dxa"/>
          </w:tcPr>
          <w:p w:rsidR="00AA4CF7" w:rsidRPr="007B66C0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7B66C0" w:rsidRPr="007B66C0" w:rsidTr="00EE111D">
        <w:tc>
          <w:tcPr>
            <w:tcW w:w="1075" w:type="dxa"/>
          </w:tcPr>
          <w:p w:rsidR="00AA4CF7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7B66C0" w:rsidRDefault="00055E45" w:rsidP="00055E45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การเปลี่ยนแปลงด้านเทคโนโลยี</w:t>
            </w:r>
            <w:r w:rsidR="002C37D7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</w:t>
            </w:r>
          </w:p>
        </w:tc>
        <w:tc>
          <w:tcPr>
            <w:tcW w:w="651" w:type="dxa"/>
          </w:tcPr>
          <w:p w:rsidR="00AA4CF7" w:rsidRPr="007B66C0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7B66C0" w:rsidRPr="007B66C0" w:rsidTr="00EE111D">
        <w:tc>
          <w:tcPr>
            <w:tcW w:w="1075" w:type="dxa"/>
          </w:tcPr>
          <w:p w:rsidR="00AA4CF7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7B66C0" w:rsidRDefault="00055E45" w:rsidP="00055E45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การเปลี่ยนแปลงสภาพภูมิอากาศ</w:t>
            </w:r>
            <w:r w:rsidR="002C37D7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</w:t>
            </w:r>
          </w:p>
        </w:tc>
        <w:tc>
          <w:tcPr>
            <w:tcW w:w="651" w:type="dxa"/>
          </w:tcPr>
          <w:p w:rsidR="00AA4CF7" w:rsidRPr="007B66C0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7B66C0" w:rsidRPr="007B66C0" w:rsidTr="00EE111D">
        <w:tc>
          <w:tcPr>
            <w:tcW w:w="1075" w:type="dxa"/>
          </w:tcPr>
          <w:p w:rsidR="00AA4CF7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7B66C0" w:rsidRDefault="00055E45" w:rsidP="002C37D7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เป้าหมายการพัฒนาที่ยั่งยืน (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SDGs)</w:t>
            </w:r>
            <w:r w:rsidR="002C37D7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</w:t>
            </w:r>
          </w:p>
        </w:tc>
        <w:tc>
          <w:tcPr>
            <w:tcW w:w="651" w:type="dxa"/>
          </w:tcPr>
          <w:p w:rsidR="00AA4CF7" w:rsidRPr="007B66C0" w:rsidRDefault="00B9790F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7B66C0" w:rsidRPr="007B66C0" w:rsidTr="00EE111D">
        <w:tc>
          <w:tcPr>
            <w:tcW w:w="1075" w:type="dxa"/>
          </w:tcPr>
          <w:p w:rsidR="00AA4CF7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7B66C0" w:rsidRDefault="00261874" w:rsidP="00055E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2.1.2</w:t>
            </w:r>
            <w:r w:rsidR="00055E45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55E45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บริบทภายในประเทศ</w:t>
            </w:r>
            <w:r w:rsidR="00B9790F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 .............................</w:t>
            </w:r>
          </w:p>
        </w:tc>
        <w:tc>
          <w:tcPr>
            <w:tcW w:w="651" w:type="dxa"/>
          </w:tcPr>
          <w:p w:rsidR="00AA4CF7" w:rsidRPr="007B66C0" w:rsidRDefault="00332059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7B66C0" w:rsidRPr="007B66C0" w:rsidTr="00EE111D">
        <w:tc>
          <w:tcPr>
            <w:tcW w:w="1075" w:type="dxa"/>
          </w:tcPr>
          <w:p w:rsidR="00AA4CF7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7B66C0" w:rsidRDefault="00261874" w:rsidP="00261874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ยุทธศาสตร์ชาติ 20 ปี พ.ศ. 2561- 2580</w:t>
            </w:r>
            <w:r w:rsidR="002C37D7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</w:t>
            </w:r>
          </w:p>
        </w:tc>
        <w:tc>
          <w:tcPr>
            <w:tcW w:w="651" w:type="dxa"/>
          </w:tcPr>
          <w:p w:rsidR="00AA4CF7" w:rsidRPr="007B66C0" w:rsidRDefault="00287715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7B66C0" w:rsidRPr="007B66C0" w:rsidTr="00EE111D">
        <w:tc>
          <w:tcPr>
            <w:tcW w:w="1075" w:type="dxa"/>
          </w:tcPr>
          <w:p w:rsidR="00261874" w:rsidRPr="007B66C0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7B66C0" w:rsidRDefault="000C7E36" w:rsidP="000C7E3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การขับเคลื่อนประเทศสู่ 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Thailand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4.0</w:t>
            </w:r>
            <w:r w:rsidR="002C37D7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</w:t>
            </w:r>
          </w:p>
        </w:tc>
        <w:tc>
          <w:tcPr>
            <w:tcW w:w="651" w:type="dxa"/>
          </w:tcPr>
          <w:p w:rsidR="00261874" w:rsidRPr="007B66C0" w:rsidRDefault="00287715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7B66C0" w:rsidRPr="007B66C0" w:rsidTr="00EE111D">
        <w:tc>
          <w:tcPr>
            <w:tcW w:w="1075" w:type="dxa"/>
          </w:tcPr>
          <w:p w:rsidR="008D2173" w:rsidRPr="007B66C0" w:rsidRDefault="008D2173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B5454B" w:rsidRPr="007B66C0" w:rsidRDefault="00B5454B" w:rsidP="00B545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7B66C0">
              <w:rPr>
                <w:rFonts w:ascii="TH SarabunPSK" w:hAnsi="TH SarabunPSK" w:cs="TH SarabunPSK" w:hint="cs"/>
                <w:b/>
                <w:bCs/>
                <w:sz w:val="32"/>
                <w:szCs w:val="40"/>
                <w:cs/>
              </w:rPr>
              <w:t>สารบัญ (ต่อ)</w:t>
            </w:r>
          </w:p>
          <w:p w:rsidR="008D2173" w:rsidRPr="007B66C0" w:rsidRDefault="008D2173" w:rsidP="0023154D">
            <w:pPr>
              <w:pStyle w:val="ListParagraph"/>
              <w:ind w:left="1395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:rsidR="008D2173" w:rsidRPr="007B66C0" w:rsidRDefault="008D2173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66C0" w:rsidRPr="007B66C0" w:rsidTr="00EE111D">
        <w:tc>
          <w:tcPr>
            <w:tcW w:w="1075" w:type="dxa"/>
          </w:tcPr>
          <w:p w:rsidR="00B5454B" w:rsidRPr="007B66C0" w:rsidRDefault="00B5454B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B5454B" w:rsidRPr="007B66C0" w:rsidRDefault="00B5454B" w:rsidP="008D2173">
            <w:pPr>
              <w:pStyle w:val="ListParagraph"/>
              <w:ind w:left="139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:rsidR="00B5454B" w:rsidRPr="007B66C0" w:rsidRDefault="0023154D" w:rsidP="00FD100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7B66C0" w:rsidRPr="007B66C0" w:rsidTr="00EE111D">
        <w:tc>
          <w:tcPr>
            <w:tcW w:w="1075" w:type="dxa"/>
          </w:tcPr>
          <w:p w:rsidR="00261874" w:rsidRPr="007B66C0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7B66C0" w:rsidRDefault="000C7E36" w:rsidP="002C60DC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แผนพัฒนาเศรษฐกิจแล</w:t>
            </w:r>
            <w:r w:rsidR="0023154D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ะสังคมแห่งชาติ ฉบับที่ 1</w:t>
            </w:r>
            <w:r w:rsidR="002C60D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3154D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2C60D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037C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  <w:r w:rsidR="002C60D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23154D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  <w:tc>
          <w:tcPr>
            <w:tcW w:w="651" w:type="dxa"/>
          </w:tcPr>
          <w:p w:rsidR="00261874" w:rsidRPr="007B66C0" w:rsidRDefault="00261874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9790F" w:rsidRPr="007B66C0" w:rsidRDefault="0079122C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7B66C0" w:rsidRPr="007B66C0" w:rsidTr="00EE111D">
        <w:tc>
          <w:tcPr>
            <w:tcW w:w="1075" w:type="dxa"/>
          </w:tcPr>
          <w:p w:rsidR="00261874" w:rsidRPr="007B66C0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7B66C0" w:rsidRDefault="000C7E36" w:rsidP="005037CC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แผนการศึกษาแห่งชาติ 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560</w:t>
            </w:r>
            <w:r w:rsidR="005037C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2579</w:t>
            </w:r>
            <w:r w:rsidR="00E8295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23154D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="005037C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23154D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</w:p>
        </w:tc>
        <w:tc>
          <w:tcPr>
            <w:tcW w:w="651" w:type="dxa"/>
          </w:tcPr>
          <w:p w:rsidR="00261874" w:rsidRPr="007B66C0" w:rsidRDefault="0079122C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C60DC" w:rsidRPr="007B66C0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7B66C0" w:rsidRPr="007B66C0" w:rsidTr="00EE111D">
        <w:tc>
          <w:tcPr>
            <w:tcW w:w="1075" w:type="dxa"/>
          </w:tcPr>
          <w:p w:rsidR="00261874" w:rsidRPr="007B66C0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7B66C0" w:rsidRDefault="000C7E36" w:rsidP="005037CC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แผนอุดมศึกษาระยะยาว 20 ปี 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561</w:t>
            </w:r>
            <w:r w:rsidR="005037C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2580</w:t>
            </w:r>
            <w:r w:rsidR="00E8295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</w:t>
            </w:r>
            <w:r w:rsidR="0023154D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5037C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23154D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</w:p>
        </w:tc>
        <w:tc>
          <w:tcPr>
            <w:tcW w:w="651" w:type="dxa"/>
          </w:tcPr>
          <w:p w:rsidR="00261874" w:rsidRPr="007B66C0" w:rsidRDefault="00B46B46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C60D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7B66C0" w:rsidRPr="007B66C0" w:rsidTr="00EE111D">
        <w:tc>
          <w:tcPr>
            <w:tcW w:w="1075" w:type="dxa"/>
          </w:tcPr>
          <w:p w:rsidR="00261874" w:rsidRPr="007B66C0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7B66C0" w:rsidRDefault="000C7E36" w:rsidP="000C7E3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พระราชกฤษฎีกาว่าด้วยหลักเกณฑ์และวิธีการบริหารราชการบ้านเมืองที่ดี (ฉบับที่ 2) 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562</w:t>
            </w:r>
            <w:r w:rsidR="00E8295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23154D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</w:t>
            </w:r>
          </w:p>
        </w:tc>
        <w:tc>
          <w:tcPr>
            <w:tcW w:w="651" w:type="dxa"/>
          </w:tcPr>
          <w:p w:rsidR="00B9790F" w:rsidRPr="007B66C0" w:rsidRDefault="00B9790F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61874" w:rsidRPr="007B66C0" w:rsidRDefault="002C60DC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</w:tr>
      <w:tr w:rsidR="007B66C0" w:rsidRPr="007B66C0" w:rsidTr="00EE111D">
        <w:tc>
          <w:tcPr>
            <w:tcW w:w="1075" w:type="dxa"/>
          </w:tcPr>
          <w:p w:rsidR="00261874" w:rsidRPr="007B66C0" w:rsidRDefault="0026187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261874" w:rsidRPr="007B66C0" w:rsidRDefault="000C7E36" w:rsidP="000C7E3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มาตรฐานการอุดมศึกษา พ.ศ. 2561</w:t>
            </w:r>
            <w:r w:rsidR="00D0573B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</w:t>
            </w:r>
          </w:p>
        </w:tc>
        <w:tc>
          <w:tcPr>
            <w:tcW w:w="651" w:type="dxa"/>
          </w:tcPr>
          <w:p w:rsidR="00261874" w:rsidRPr="007B66C0" w:rsidRDefault="002C60DC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</w:tr>
      <w:tr w:rsidR="007B66C0" w:rsidRPr="007B66C0" w:rsidTr="00EE111D">
        <w:tc>
          <w:tcPr>
            <w:tcW w:w="1075" w:type="dxa"/>
          </w:tcPr>
          <w:p w:rsidR="00AA4CF7" w:rsidRPr="007B66C0" w:rsidRDefault="00AA4CF7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AA4CF7" w:rsidRPr="007B66C0" w:rsidRDefault="000C7E36" w:rsidP="005037CC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ทิศทางนโยบายการพัฒนากำลังคนของประเทศ 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563</w:t>
            </w:r>
            <w:r w:rsidR="005037C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2567</w:t>
            </w:r>
            <w:r w:rsidR="00D0573B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5037C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D0573B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:rsidR="00AA4CF7" w:rsidRPr="007B66C0" w:rsidRDefault="00B46B46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C60DC" w:rsidRPr="007B66C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B66C0" w:rsidRPr="007B66C0" w:rsidTr="00EE111D">
        <w:tc>
          <w:tcPr>
            <w:tcW w:w="1075" w:type="dxa"/>
          </w:tcPr>
          <w:p w:rsidR="000C7E36" w:rsidRPr="007B66C0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7B66C0" w:rsidRDefault="00D10BB6" w:rsidP="00D10BB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0BB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แนวทางการพัฒนาภาคตะวันออก พ.ศ. 2566-2570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  <w:r w:rsidR="007179E6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D58A6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:rsidR="00B9790F" w:rsidRPr="007B66C0" w:rsidRDefault="00B46B46" w:rsidP="002C6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C60DC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7B66C0" w:rsidRPr="007B66C0" w:rsidTr="00EE111D">
        <w:tc>
          <w:tcPr>
            <w:tcW w:w="1075" w:type="dxa"/>
          </w:tcPr>
          <w:p w:rsidR="000C7E36" w:rsidRPr="007B66C0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7B66C0" w:rsidRDefault="00AB4DDA" w:rsidP="00D10BB6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คำแถลงนโยบายของคณะรัฐมนตรี</w:t>
            </w:r>
            <w:r w:rsidR="00D10BB6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="00D10BB6">
              <w:rPr>
                <w:rFonts w:ascii="TH SarabunPSK" w:hAnsi="TH SarabunPSK" w:cs="TH SarabunPSK"/>
                <w:sz w:val="32"/>
                <w:szCs w:val="32"/>
                <w:cs/>
              </w:rPr>
              <w:t>เศรษฐา</w:t>
            </w:r>
            <w:proofErr w:type="spellEnd"/>
            <w:r w:rsidR="00D10B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ทวีสิน นายกรัฐมนตร</w:t>
            </w:r>
            <w:r w:rsidR="00D10BB6"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</w:p>
        </w:tc>
        <w:tc>
          <w:tcPr>
            <w:tcW w:w="651" w:type="dxa"/>
          </w:tcPr>
          <w:p w:rsidR="005037CC" w:rsidRPr="007B66C0" w:rsidRDefault="00B46B46" w:rsidP="00221C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21CF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7B66C0" w:rsidRPr="007B66C0" w:rsidTr="00EE111D">
        <w:tc>
          <w:tcPr>
            <w:tcW w:w="1075" w:type="dxa"/>
          </w:tcPr>
          <w:p w:rsidR="000C7E36" w:rsidRPr="007B66C0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7B66C0" w:rsidRDefault="006F7F63" w:rsidP="006F7F63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กรอบนโยบาย 4 มิติ กระทรวงการอุดมศึกษา วิทยาศาสตร์ วิจัยและนวัตกรรม</w:t>
            </w:r>
            <w:r w:rsidR="00FD58A6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</w:t>
            </w:r>
          </w:p>
        </w:tc>
        <w:tc>
          <w:tcPr>
            <w:tcW w:w="651" w:type="dxa"/>
          </w:tcPr>
          <w:p w:rsidR="000C7E36" w:rsidRPr="007B66C0" w:rsidRDefault="000C7E36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037CC" w:rsidRPr="007B66C0" w:rsidRDefault="005037CC" w:rsidP="009E7A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9E7A93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7B66C0" w:rsidRPr="007B66C0" w:rsidTr="00EE111D">
        <w:tc>
          <w:tcPr>
            <w:tcW w:w="1075" w:type="dxa"/>
          </w:tcPr>
          <w:p w:rsidR="000C7E36" w:rsidRPr="007B66C0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7B66C0" w:rsidRDefault="003A4698" w:rsidP="003A4698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ยุทธศาสตร์การอุดมศึกษา วิทยาศาสตร์ วิจัย และนวัตกรรม เพื่อการพัฒนา 2563-2570</w:t>
            </w:r>
            <w:r w:rsidR="00FD58A6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</w:t>
            </w:r>
          </w:p>
        </w:tc>
        <w:tc>
          <w:tcPr>
            <w:tcW w:w="651" w:type="dxa"/>
          </w:tcPr>
          <w:p w:rsidR="000C7E36" w:rsidRPr="007B66C0" w:rsidRDefault="000C7E36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037CC" w:rsidRPr="007B66C0" w:rsidRDefault="00B46B46" w:rsidP="009E7A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9E7A9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7B66C0" w:rsidRPr="007B66C0" w:rsidTr="00EE111D">
        <w:tc>
          <w:tcPr>
            <w:tcW w:w="1075" w:type="dxa"/>
          </w:tcPr>
          <w:p w:rsidR="000C7E36" w:rsidRPr="007B66C0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7B66C0" w:rsidRDefault="003A4698" w:rsidP="003A4698">
            <w:pPr>
              <w:pStyle w:val="ListParagraph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การจัดอันดับ (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Ranking)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  <w:r w:rsidR="00FD58A6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</w:tc>
        <w:tc>
          <w:tcPr>
            <w:tcW w:w="651" w:type="dxa"/>
          </w:tcPr>
          <w:p w:rsidR="000C7E36" w:rsidRPr="007B66C0" w:rsidRDefault="00B46B46" w:rsidP="003650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36502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7B66C0" w:rsidRPr="007B66C0" w:rsidTr="00EE111D">
        <w:tc>
          <w:tcPr>
            <w:tcW w:w="1075" w:type="dxa"/>
          </w:tcPr>
          <w:p w:rsidR="000C7E36" w:rsidRPr="007B66C0" w:rsidRDefault="000C7E36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0C7E36" w:rsidRPr="007B66C0" w:rsidRDefault="00B56BB8" w:rsidP="007D598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2.2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เป้าหมายในการพัฒนามหาวิทยาลัยราช</w:t>
            </w:r>
            <w:proofErr w:type="spellStart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</w:t>
            </w:r>
            <w:r w:rsidR="00FD58A6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</w:t>
            </w:r>
          </w:p>
        </w:tc>
        <w:tc>
          <w:tcPr>
            <w:tcW w:w="651" w:type="dxa"/>
          </w:tcPr>
          <w:p w:rsidR="000C7E36" w:rsidRPr="007B66C0" w:rsidRDefault="009E7A93" w:rsidP="009E7A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7B66C0" w:rsidRPr="007B66C0" w:rsidTr="00EE111D">
        <w:tc>
          <w:tcPr>
            <w:tcW w:w="1075" w:type="dxa"/>
          </w:tcPr>
          <w:p w:rsidR="000918B6" w:rsidRPr="007B66C0" w:rsidRDefault="00C26E78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บท</w:t>
            </w:r>
            <w:r w:rsidR="000918B6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290" w:type="dxa"/>
          </w:tcPr>
          <w:p w:rsidR="000918B6" w:rsidRPr="007B66C0" w:rsidRDefault="00C26E78" w:rsidP="00C26E7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แผนปฏิบัติราชการ มหาวิทยาลัยราช</w:t>
            </w:r>
            <w:proofErr w:type="spellStart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ราชนครินทร์ ระยะ 5 ปี</w:t>
            </w:r>
            <w:r w:rsidR="007179E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564-2568)</w:t>
            </w:r>
            <w:r w:rsidR="007179E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179E6" w:rsidRPr="007179E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7179E6" w:rsidRPr="007179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ทบทวนปี 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="007179E6" w:rsidRPr="007179E6">
              <w:rPr>
                <w:rFonts w:ascii="TH SarabunPSK" w:hAnsi="TH SarabunPSK" w:cs="TH SarabunPSK"/>
                <w:sz w:val="32"/>
                <w:szCs w:val="32"/>
              </w:rPr>
              <w:t>566-2568)</w:t>
            </w:r>
            <w:r w:rsidR="007179E6">
              <w:rPr>
                <w:rFonts w:ascii="TH SarabunPSK" w:hAnsi="TH SarabunPSK" w:cs="TH SarabunPSK" w:hint="cs"/>
                <w:sz w:val="32"/>
                <w:szCs w:val="32"/>
                <w:cs/>
              </w:rPr>
              <w:t>…</w:t>
            </w:r>
            <w:r w:rsidR="00E82956">
              <w:rPr>
                <w:rFonts w:ascii="TH SarabunPSK" w:hAnsi="TH SarabunPSK" w:cs="TH SarabunPSK"/>
                <w:sz w:val="32"/>
                <w:szCs w:val="32"/>
              </w:rPr>
              <w:t>………………………………</w:t>
            </w:r>
            <w:r w:rsidR="007179E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51" w:type="dxa"/>
          </w:tcPr>
          <w:p w:rsidR="007179E6" w:rsidRDefault="007179E6" w:rsidP="00FD10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918B6" w:rsidRPr="007B66C0" w:rsidRDefault="005037CC" w:rsidP="009E7A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9E7A93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7B66C0" w:rsidRPr="007B66C0" w:rsidTr="00EE111D">
        <w:tc>
          <w:tcPr>
            <w:tcW w:w="1075" w:type="dxa"/>
          </w:tcPr>
          <w:p w:rsidR="000918B6" w:rsidRPr="007B66C0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0918B6" w:rsidRPr="007B66C0" w:rsidRDefault="004016D2" w:rsidP="004336B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ปรัชญา วิสัยทัศน์ </w:t>
            </w:r>
            <w:proofErr w:type="spellStart"/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</w:t>
            </w:r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ค่านิยม เอกลักษณ์ </w:t>
            </w:r>
            <w:proofErr w:type="spellStart"/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และอัต</w:t>
            </w:r>
            <w:proofErr w:type="spellEnd"/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="004336B3" w:rsidRPr="007B66C0">
              <w:rPr>
                <w:rFonts w:ascii="TH SarabunPSK" w:hAnsi="TH SarabunPSK" w:cs="TH SarabunPSK"/>
                <w:sz w:val="32"/>
                <w:szCs w:val="32"/>
              </w:rPr>
              <w:t>…….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7D598F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..</w:t>
            </w:r>
          </w:p>
        </w:tc>
        <w:tc>
          <w:tcPr>
            <w:tcW w:w="651" w:type="dxa"/>
          </w:tcPr>
          <w:p w:rsidR="000918B6" w:rsidRPr="007B66C0" w:rsidRDefault="00C20D36" w:rsidP="005615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561517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7B66C0" w:rsidRPr="007B66C0" w:rsidTr="00AA4CF7">
        <w:trPr>
          <w:trHeight w:val="279"/>
        </w:trPr>
        <w:tc>
          <w:tcPr>
            <w:tcW w:w="1075" w:type="dxa"/>
          </w:tcPr>
          <w:p w:rsidR="000918B6" w:rsidRPr="007B66C0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0918B6" w:rsidRPr="007B66C0" w:rsidRDefault="004016D2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 เป้าประสงค์ กลยุทธ์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</w:t>
            </w:r>
            <w:r w:rsidR="007D598F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  <w:tc>
          <w:tcPr>
            <w:tcW w:w="651" w:type="dxa"/>
          </w:tcPr>
          <w:p w:rsidR="000918B6" w:rsidRPr="007B66C0" w:rsidRDefault="00C20D36" w:rsidP="005615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56151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561517" w:rsidRPr="007B66C0" w:rsidTr="00AA4CF7">
        <w:trPr>
          <w:trHeight w:val="279"/>
        </w:trPr>
        <w:tc>
          <w:tcPr>
            <w:tcW w:w="1075" w:type="dxa"/>
          </w:tcPr>
          <w:p w:rsidR="00561517" w:rsidRPr="007B66C0" w:rsidRDefault="00561517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561517" w:rsidRPr="007B66C0" w:rsidRDefault="00561517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5615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การจัดตั้งหน่วยงานใหม่ในปี </w:t>
            </w:r>
            <w:r w:rsidRPr="00561517">
              <w:rPr>
                <w:rFonts w:ascii="TH SarabunPSK" w:hAnsi="TH SarabunPSK" w:cs="TH SarabunPSK"/>
                <w:sz w:val="32"/>
                <w:szCs w:val="32"/>
              </w:rPr>
              <w:t>2568-2569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  <w:tc>
          <w:tcPr>
            <w:tcW w:w="651" w:type="dxa"/>
          </w:tcPr>
          <w:p w:rsidR="00561517" w:rsidRPr="007B66C0" w:rsidRDefault="00561517" w:rsidP="00561517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</w:tr>
      <w:tr w:rsidR="00561517" w:rsidRPr="007B66C0" w:rsidTr="00AA4CF7">
        <w:trPr>
          <w:trHeight w:val="279"/>
        </w:trPr>
        <w:tc>
          <w:tcPr>
            <w:tcW w:w="1075" w:type="dxa"/>
          </w:tcPr>
          <w:p w:rsidR="00561517" w:rsidRPr="007B66C0" w:rsidRDefault="00561517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561517" w:rsidRPr="00561517" w:rsidRDefault="00561517" w:rsidP="005E29A7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561517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การพัฒนาและปรับปรุงหลักสูตร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……………..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</w:tc>
        <w:tc>
          <w:tcPr>
            <w:tcW w:w="651" w:type="dxa"/>
          </w:tcPr>
          <w:p w:rsidR="00561517" w:rsidRDefault="00561517" w:rsidP="005615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</w:tr>
      <w:tr w:rsidR="007B66C0" w:rsidRPr="007B66C0" w:rsidTr="00EE111D">
        <w:tc>
          <w:tcPr>
            <w:tcW w:w="1075" w:type="dxa"/>
          </w:tcPr>
          <w:p w:rsidR="000918B6" w:rsidRPr="007B66C0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6E78" w:rsidRPr="007B66C0" w:rsidRDefault="001A12BC" w:rsidP="00C26E7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4016D2" w:rsidRPr="007B66C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C26E78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ผังแสดงความเชื่อมโยงระหว่างยุทธศาสตร์ชาติ  ยุทธศาสตร์แผนการศึกษาแห่งชาติ</w:t>
            </w:r>
          </w:p>
          <w:p w:rsidR="00C26E78" w:rsidRPr="007B66C0" w:rsidRDefault="00C26E78" w:rsidP="00C26E7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ยุทธศาสตร์มหาวิทยาลัยราช</w:t>
            </w:r>
            <w:proofErr w:type="spellStart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ยุทธศาสตร์จังหวัด และทิศทางการขับเคลื่อนของ</w:t>
            </w:r>
          </w:p>
          <w:p w:rsidR="000918B6" w:rsidRPr="007B66C0" w:rsidRDefault="00C26E78" w:rsidP="00C26E7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อธิการบดี</w:t>
            </w:r>
            <w:r w:rsidR="00C37222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="005E29A7" w:rsidRPr="007B66C0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</w:t>
            </w:r>
            <w:r w:rsidR="007D598F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….</w:t>
            </w:r>
            <w:r w:rsidR="007D598F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FD58A6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</w:t>
            </w:r>
          </w:p>
        </w:tc>
        <w:tc>
          <w:tcPr>
            <w:tcW w:w="651" w:type="dxa"/>
          </w:tcPr>
          <w:p w:rsidR="00C37222" w:rsidRPr="007B66C0" w:rsidRDefault="00C37222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0D36" w:rsidRPr="007B66C0" w:rsidRDefault="00C20D36" w:rsidP="005E29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0D36" w:rsidRPr="007B66C0" w:rsidRDefault="00C20D3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7B58A6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7B66C0" w:rsidRPr="007B66C0" w:rsidTr="00EE111D">
        <w:tc>
          <w:tcPr>
            <w:tcW w:w="1075" w:type="dxa"/>
          </w:tcPr>
          <w:p w:rsidR="000918B6" w:rsidRPr="007B66C0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0918B6" w:rsidRPr="007B66C0" w:rsidRDefault="001A12BC" w:rsidP="001A12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132855" w:rsidRPr="007B66C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EE63EE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ผังแสดง</w:t>
            </w:r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ความเชื่อมโยงของวิสัยทัศน์ </w:t>
            </w:r>
            <w:proofErr w:type="spellStart"/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 ยุทธศาสตร์ และเป้าประสงค์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="00EE63EE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="00FD58A6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EE63EE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:rsidR="000918B6" w:rsidRPr="007B66C0" w:rsidRDefault="007B58A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7B66C0" w:rsidRPr="007B66C0" w:rsidTr="00EE111D">
        <w:tc>
          <w:tcPr>
            <w:tcW w:w="1075" w:type="dxa"/>
          </w:tcPr>
          <w:p w:rsidR="00132855" w:rsidRPr="007B66C0" w:rsidRDefault="00132855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7D598F" w:rsidRPr="007B66C0" w:rsidRDefault="001A12BC" w:rsidP="007D598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2855" w:rsidRPr="007B66C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ความเชื่อมโยงระหว่าง</w:t>
            </w:r>
            <w:proofErr w:type="spellStart"/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กิจของสถาบันอุดมศึกษา กับ</w:t>
            </w:r>
            <w:proofErr w:type="spellStart"/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 ยุทธศาสตร์ </w:t>
            </w:r>
          </w:p>
          <w:p w:rsidR="00132855" w:rsidRPr="007B66C0" w:rsidRDefault="007D598F" w:rsidP="007D598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และเป้าประสงค์ของมหาวิทยาลัยราช</w:t>
            </w:r>
            <w:proofErr w:type="spellStart"/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="00373ED9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ราชนครินทร์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5E29A7" w:rsidRPr="007B66C0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</w:t>
            </w:r>
          </w:p>
        </w:tc>
        <w:tc>
          <w:tcPr>
            <w:tcW w:w="651" w:type="dxa"/>
          </w:tcPr>
          <w:p w:rsidR="00C37222" w:rsidRPr="007B66C0" w:rsidRDefault="00C37222" w:rsidP="004336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0D36" w:rsidRPr="007B66C0" w:rsidRDefault="001A12BC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B58A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7B66C0" w:rsidRPr="007B66C0" w:rsidTr="00EE111D">
        <w:tc>
          <w:tcPr>
            <w:tcW w:w="1075" w:type="dxa"/>
          </w:tcPr>
          <w:p w:rsidR="00132855" w:rsidRPr="007B66C0" w:rsidRDefault="00132855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132855" w:rsidRPr="007B66C0" w:rsidRDefault="001A12BC" w:rsidP="001A12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132855" w:rsidRPr="007B66C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EE111D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 เป้าประสงค์ กลยุทธ์ และแนวปฏิบัติ</w:t>
            </w:r>
            <w:r w:rsidR="007D598F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 w:rsidR="00C37222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</w:t>
            </w:r>
            <w:r w:rsidR="007D598F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</w:p>
        </w:tc>
        <w:tc>
          <w:tcPr>
            <w:tcW w:w="651" w:type="dxa"/>
          </w:tcPr>
          <w:p w:rsidR="00132855" w:rsidRPr="007B66C0" w:rsidRDefault="00C20D3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B58A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7B66C0" w:rsidRPr="007B66C0" w:rsidTr="00EE111D">
        <w:tc>
          <w:tcPr>
            <w:tcW w:w="1075" w:type="dxa"/>
          </w:tcPr>
          <w:p w:rsidR="00C20D36" w:rsidRPr="007B66C0" w:rsidRDefault="00C20D3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0D36" w:rsidRPr="007B66C0" w:rsidRDefault="00C20D36" w:rsidP="00B323E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- ยุทธศาสตร์ที่ 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การพัฒนาท้องถิ่น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</w:t>
            </w:r>
          </w:p>
        </w:tc>
        <w:tc>
          <w:tcPr>
            <w:tcW w:w="651" w:type="dxa"/>
          </w:tcPr>
          <w:p w:rsidR="00C20D36" w:rsidRPr="007B66C0" w:rsidRDefault="00C20D3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B58A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7B66C0" w:rsidRPr="007B66C0" w:rsidTr="00EE111D">
        <w:tc>
          <w:tcPr>
            <w:tcW w:w="1075" w:type="dxa"/>
          </w:tcPr>
          <w:p w:rsidR="00C20D36" w:rsidRPr="007B66C0" w:rsidRDefault="00C20D3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0D36" w:rsidRPr="007B66C0" w:rsidRDefault="00C20D36" w:rsidP="003C02A1">
            <w:pPr>
              <w:ind w:firstLine="162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- ยุทธศาสตร์ที่ 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การผลิตและพัฒนาครู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</w:p>
        </w:tc>
        <w:tc>
          <w:tcPr>
            <w:tcW w:w="651" w:type="dxa"/>
          </w:tcPr>
          <w:p w:rsidR="00C20D36" w:rsidRPr="007B66C0" w:rsidRDefault="00C20D3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B58A6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7B66C0" w:rsidRPr="007B66C0" w:rsidTr="00EE111D">
        <w:tc>
          <w:tcPr>
            <w:tcW w:w="1075" w:type="dxa"/>
          </w:tcPr>
          <w:p w:rsidR="00C20D36" w:rsidRPr="007B66C0" w:rsidRDefault="00C20D3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0D36" w:rsidRPr="007B66C0" w:rsidRDefault="00C20D36" w:rsidP="005241F6">
            <w:pPr>
              <w:ind w:firstLine="162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-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ยุทธศาสตร์ที่ 3 การยกระดับคุณภาพการศึกษา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…………………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</w:t>
            </w:r>
          </w:p>
        </w:tc>
        <w:tc>
          <w:tcPr>
            <w:tcW w:w="651" w:type="dxa"/>
          </w:tcPr>
          <w:p w:rsidR="00C20D36" w:rsidRPr="007B66C0" w:rsidRDefault="00C20D36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B58A6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7B66C0" w:rsidRPr="007B66C0" w:rsidTr="00EE111D">
        <w:tc>
          <w:tcPr>
            <w:tcW w:w="1075" w:type="dxa"/>
          </w:tcPr>
          <w:p w:rsidR="00C20D36" w:rsidRPr="007B66C0" w:rsidRDefault="00C20D3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0D36" w:rsidRPr="007B66C0" w:rsidRDefault="00C20D36" w:rsidP="007D4D90">
            <w:pPr>
              <w:ind w:firstLine="16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-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การพัฒนาระบบการบริหารจัดการ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</w:tc>
        <w:tc>
          <w:tcPr>
            <w:tcW w:w="651" w:type="dxa"/>
          </w:tcPr>
          <w:p w:rsidR="00C20D36" w:rsidRPr="007B66C0" w:rsidRDefault="001A12BC" w:rsidP="007B58A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7B58A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7B66C0" w:rsidRPr="007B66C0" w:rsidTr="00EE111D">
        <w:tc>
          <w:tcPr>
            <w:tcW w:w="1075" w:type="dxa"/>
          </w:tcPr>
          <w:p w:rsidR="00C20D36" w:rsidRPr="007B66C0" w:rsidRDefault="00C20D3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</w:tcPr>
          <w:p w:rsidR="00C20D36" w:rsidRPr="007B66C0" w:rsidRDefault="001A12BC" w:rsidP="003C02A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C20D36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C20D36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เป้าประสงค์ ตัวชี้วัด เป้าหมาย กลยุทธ์ โครงการ งบประมาณ</w:t>
            </w:r>
            <w:r w:rsidR="00C20D36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20D36"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และผู้รับผิดชอบ</w:t>
            </w:r>
          </w:p>
          <w:p w:rsidR="00C20D36" w:rsidRPr="007B66C0" w:rsidRDefault="00C20D36" w:rsidP="003C02A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7B66C0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ดำเนินงานตามแผนปฏิบัติราชการ</w:t>
            </w:r>
            <w:r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…………………………………………………..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</w:p>
        </w:tc>
        <w:tc>
          <w:tcPr>
            <w:tcW w:w="651" w:type="dxa"/>
          </w:tcPr>
          <w:p w:rsidR="00C20D36" w:rsidRPr="007B66C0" w:rsidRDefault="00C20D36" w:rsidP="00191E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0D36" w:rsidRPr="007B66C0" w:rsidRDefault="00C20D36" w:rsidP="001A12BC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1A12BC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7B66C0" w:rsidRPr="007B66C0" w:rsidTr="00EE111D">
        <w:tc>
          <w:tcPr>
            <w:tcW w:w="1075" w:type="dxa"/>
          </w:tcPr>
          <w:p w:rsidR="00955A5E" w:rsidRPr="007B66C0" w:rsidRDefault="00955A5E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955A5E" w:rsidRPr="007B66C0" w:rsidRDefault="00955A5E" w:rsidP="00955A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7B66C0">
              <w:rPr>
                <w:rFonts w:ascii="TH SarabunPSK" w:hAnsi="TH SarabunPSK" w:cs="TH SarabunPSK" w:hint="cs"/>
                <w:b/>
                <w:bCs/>
                <w:sz w:val="32"/>
                <w:szCs w:val="40"/>
                <w:cs/>
              </w:rPr>
              <w:t>สารบัญ (ต่อ)</w:t>
            </w:r>
          </w:p>
          <w:p w:rsidR="00955A5E" w:rsidRPr="007B66C0" w:rsidRDefault="00955A5E" w:rsidP="00E24FC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:rsidR="00955A5E" w:rsidRPr="007B66C0" w:rsidRDefault="00955A5E" w:rsidP="00A97E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B66C0" w:rsidRPr="007B66C0" w:rsidTr="00EE111D">
        <w:tc>
          <w:tcPr>
            <w:tcW w:w="1075" w:type="dxa"/>
          </w:tcPr>
          <w:p w:rsidR="00955A5E" w:rsidRPr="007B66C0" w:rsidRDefault="00955A5E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955A5E" w:rsidRPr="007B66C0" w:rsidRDefault="00955A5E" w:rsidP="00E24FC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:rsidR="00955A5E" w:rsidRPr="007B66C0" w:rsidRDefault="00955A5E" w:rsidP="00A97E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7B66C0" w:rsidRPr="007B66C0" w:rsidTr="00EE111D">
        <w:tc>
          <w:tcPr>
            <w:tcW w:w="1075" w:type="dxa"/>
          </w:tcPr>
          <w:p w:rsidR="00132855" w:rsidRPr="007B66C0" w:rsidRDefault="00E24FC3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บท</w:t>
            </w:r>
            <w:r w:rsidR="00132855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 </w:t>
            </w:r>
            <w:r w:rsidR="003C02A1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290" w:type="dxa"/>
          </w:tcPr>
          <w:p w:rsidR="00132855" w:rsidRPr="007B66C0" w:rsidRDefault="00132855" w:rsidP="00E24FC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การนำแผน</w:t>
            </w:r>
            <w:r w:rsidR="00E24FC3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ปฏิบัติราชการ</w:t>
            </w: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ไปสู่การปฏิบัติ</w:t>
            </w:r>
            <w:r w:rsidR="00E24FC3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</w:t>
            </w:r>
          </w:p>
        </w:tc>
        <w:tc>
          <w:tcPr>
            <w:tcW w:w="651" w:type="dxa"/>
          </w:tcPr>
          <w:p w:rsidR="00132855" w:rsidRPr="007B66C0" w:rsidRDefault="00AD7D9A" w:rsidP="00D10B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D10BB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7B66C0" w:rsidRPr="007B66C0" w:rsidTr="00EE111D">
        <w:tc>
          <w:tcPr>
            <w:tcW w:w="1075" w:type="dxa"/>
          </w:tcPr>
          <w:p w:rsidR="00132855" w:rsidRPr="007B66C0" w:rsidRDefault="00132855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7290" w:type="dxa"/>
          </w:tcPr>
          <w:p w:rsidR="00132855" w:rsidRPr="007B66C0" w:rsidRDefault="00823B14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…………………………………………….</w:t>
            </w:r>
            <w:r w:rsidR="0095430A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  <w:r w:rsidR="0095430A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="0095430A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………………………………</w:t>
            </w:r>
          </w:p>
        </w:tc>
        <w:tc>
          <w:tcPr>
            <w:tcW w:w="651" w:type="dxa"/>
          </w:tcPr>
          <w:p w:rsidR="00132855" w:rsidRPr="007B66C0" w:rsidRDefault="00AD7D9A" w:rsidP="001C06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1C06D2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7B66C0" w:rsidRPr="007B66C0" w:rsidTr="00EE111D">
        <w:tc>
          <w:tcPr>
            <w:tcW w:w="1075" w:type="dxa"/>
          </w:tcPr>
          <w:p w:rsidR="00823B14" w:rsidRPr="007B66C0" w:rsidRDefault="00823B14" w:rsidP="005E29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</w:tcPr>
          <w:p w:rsidR="00823B14" w:rsidRPr="007B66C0" w:rsidRDefault="001C06D2" w:rsidP="00F61BD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การวางแผนดำเนินงาน</w:t>
            </w:r>
            <w:r w:rsidR="00823B14" w:rsidRPr="007B66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23B14" w:rsidRPr="007B66C0">
              <w:rPr>
                <w:rFonts w:ascii="TH SarabunPSK" w:hAnsi="TH SarabunPSK" w:cs="TH SarabunPSK"/>
                <w:sz w:val="32"/>
                <w:szCs w:val="32"/>
              </w:rPr>
              <w:t xml:space="preserve">SWOT </w:t>
            </w:r>
            <w:r w:rsidR="00C0185C">
              <w:rPr>
                <w:rFonts w:ascii="TH SarabunPSK" w:hAnsi="TH SarabunPSK" w:cs="TH SarabunPSK"/>
                <w:sz w:val="32"/>
                <w:szCs w:val="32"/>
              </w:rPr>
              <w:t>M</w:t>
            </w:r>
            <w:r w:rsidR="00823B14" w:rsidRPr="007B66C0">
              <w:rPr>
                <w:rFonts w:ascii="TH SarabunPSK" w:hAnsi="TH SarabunPSK" w:cs="TH SarabunPSK"/>
                <w:sz w:val="32"/>
                <w:szCs w:val="32"/>
              </w:rPr>
              <w:t>atrix</w:t>
            </w:r>
            <w:r w:rsidR="00F61B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23B14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  <w:r w:rsidR="00F61BDD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="00823B14" w:rsidRPr="007B66C0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</w:p>
        </w:tc>
        <w:tc>
          <w:tcPr>
            <w:tcW w:w="651" w:type="dxa"/>
          </w:tcPr>
          <w:p w:rsidR="00823B14" w:rsidRPr="007B66C0" w:rsidRDefault="001C06D2" w:rsidP="001C06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89</w:t>
            </w:r>
          </w:p>
        </w:tc>
      </w:tr>
    </w:tbl>
    <w:p w:rsidR="000918B6" w:rsidRDefault="000918B6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Pr="004070DE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B745A7" w:rsidRDefault="00B745A7" w:rsidP="000918B6">
      <w:pPr>
        <w:jc w:val="right"/>
        <w:rPr>
          <w:rFonts w:ascii="TH SarabunPSK" w:hAnsi="TH SarabunPSK" w:cs="TH SarabunPSK"/>
          <w:sz w:val="24"/>
          <w:szCs w:val="32"/>
        </w:rPr>
      </w:pPr>
    </w:p>
    <w:p w:rsidR="000A1AB8" w:rsidRDefault="000A1AB8" w:rsidP="000A1AB8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0918B6">
        <w:rPr>
          <w:rFonts w:ascii="TH SarabunPSK" w:hAnsi="TH SarabunPSK" w:cs="TH SarabunPSK" w:hint="cs"/>
          <w:b/>
          <w:bCs/>
          <w:sz w:val="32"/>
          <w:szCs w:val="40"/>
          <w:cs/>
        </w:rPr>
        <w:lastRenderedPageBreak/>
        <w:t>สารบัญ</w:t>
      </w: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ภาพ</w:t>
      </w:r>
    </w:p>
    <w:p w:rsidR="007E6DCE" w:rsidRPr="007E6DCE" w:rsidRDefault="007E6DCE" w:rsidP="007E6DC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                             </w:t>
      </w:r>
      <w:r w:rsidR="00FF11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E6DCE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7200"/>
        <w:gridCol w:w="854"/>
      </w:tblGrid>
      <w:tr w:rsidR="007E6DCE" w:rsidTr="00B745A7">
        <w:tc>
          <w:tcPr>
            <w:tcW w:w="1188" w:type="dxa"/>
          </w:tcPr>
          <w:p w:rsidR="007E6DCE" w:rsidRDefault="007E6DCE" w:rsidP="007E6DCE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ภาพที่ 1</w:t>
            </w:r>
          </w:p>
        </w:tc>
        <w:tc>
          <w:tcPr>
            <w:tcW w:w="7200" w:type="dxa"/>
          </w:tcPr>
          <w:p w:rsidR="007E6DCE" w:rsidRDefault="00A037E3" w:rsidP="00A037E3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โครงสร้างมหาวิทยาลัยราช</w:t>
            </w:r>
            <w:proofErr w:type="spellStart"/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ราชนครินทร์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</w:t>
            </w:r>
          </w:p>
        </w:tc>
        <w:tc>
          <w:tcPr>
            <w:tcW w:w="854" w:type="dxa"/>
          </w:tcPr>
          <w:p w:rsidR="007E6DCE" w:rsidRPr="00DD571F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4</w:t>
            </w:r>
          </w:p>
        </w:tc>
      </w:tr>
      <w:tr w:rsidR="007E6DCE" w:rsidTr="00B745A7">
        <w:tc>
          <w:tcPr>
            <w:tcW w:w="1188" w:type="dxa"/>
          </w:tcPr>
          <w:p w:rsidR="007E6DCE" w:rsidRPr="004F4DE5" w:rsidRDefault="004F4DE5" w:rsidP="007E6DCE">
            <w:pPr>
              <w:rPr>
                <w:rFonts w:ascii="TH SarabunPSK" w:hAnsi="TH SarabunPSK" w:cs="TH SarabunPSK"/>
                <w:sz w:val="32"/>
                <w:szCs w:val="40"/>
              </w:rPr>
            </w:pPr>
            <w:r w:rsidRPr="004F4DE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ภาพที่ 2  </w:t>
            </w:r>
          </w:p>
        </w:tc>
        <w:tc>
          <w:tcPr>
            <w:tcW w:w="7200" w:type="dxa"/>
          </w:tcPr>
          <w:p w:rsidR="007E6DCE" w:rsidRPr="004F4DE5" w:rsidRDefault="004F4DE5" w:rsidP="005C54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จำนวนนักศึกษาทั้งหมด ปีการศึกษา</w:t>
            </w:r>
            <w:r w:rsidRPr="00FD20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FD20EC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</w:t>
            </w:r>
          </w:p>
        </w:tc>
        <w:tc>
          <w:tcPr>
            <w:tcW w:w="854" w:type="dxa"/>
          </w:tcPr>
          <w:p w:rsidR="007E6DCE" w:rsidRPr="00FF11DD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7E6DCE" w:rsidTr="00B745A7">
        <w:tc>
          <w:tcPr>
            <w:tcW w:w="1188" w:type="dxa"/>
          </w:tcPr>
          <w:p w:rsidR="007E6DCE" w:rsidRPr="00C12BEF" w:rsidRDefault="00C12BEF" w:rsidP="007E6DCE">
            <w:pPr>
              <w:rPr>
                <w:rFonts w:ascii="TH SarabunPSK" w:hAnsi="TH SarabunPSK" w:cs="TH SarabunPSK"/>
                <w:sz w:val="32"/>
                <w:szCs w:val="40"/>
              </w:rPr>
            </w:pPr>
            <w:r w:rsidRPr="00C12BEF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ภาพที่ 3</w:t>
            </w:r>
          </w:p>
        </w:tc>
        <w:tc>
          <w:tcPr>
            <w:tcW w:w="7200" w:type="dxa"/>
          </w:tcPr>
          <w:p w:rsidR="00C12BEF" w:rsidRDefault="00C12BEF" w:rsidP="00C12B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แผนการรับนักศึกษา</w:t>
            </w:r>
            <w:r w:rsidRPr="00FD20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ผู้สมัคร</w:t>
            </w:r>
            <w:r w:rsidRPr="00FD20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และนักศึกษาที่ผ่านการคัดเลือก (นักศึกษาใหม่) </w:t>
            </w:r>
          </w:p>
          <w:p w:rsidR="007E6DCE" w:rsidRPr="00C12BEF" w:rsidRDefault="00C12BEF" w:rsidP="00A037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ภาคปกติ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</w:t>
            </w:r>
          </w:p>
        </w:tc>
        <w:tc>
          <w:tcPr>
            <w:tcW w:w="854" w:type="dxa"/>
          </w:tcPr>
          <w:p w:rsidR="007E6DCE" w:rsidRPr="00FF11DD" w:rsidRDefault="007E6DCE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571F" w:rsidRPr="00FF11DD" w:rsidRDefault="005C54D4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7E6DCE" w:rsidTr="00B745A7">
        <w:tc>
          <w:tcPr>
            <w:tcW w:w="1188" w:type="dxa"/>
          </w:tcPr>
          <w:p w:rsidR="007E6DCE" w:rsidRPr="00C12BEF" w:rsidRDefault="00C12BEF" w:rsidP="007E6DCE">
            <w:pPr>
              <w:rPr>
                <w:rFonts w:ascii="TH SarabunPSK" w:hAnsi="TH SarabunPSK" w:cs="TH SarabunPSK"/>
                <w:sz w:val="32"/>
                <w:szCs w:val="40"/>
              </w:rPr>
            </w:pPr>
            <w:r w:rsidRPr="00C12BEF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ภาพที่ 4</w:t>
            </w:r>
          </w:p>
        </w:tc>
        <w:tc>
          <w:tcPr>
            <w:tcW w:w="7200" w:type="dxa"/>
          </w:tcPr>
          <w:p w:rsidR="007E6DCE" w:rsidRPr="00C12BEF" w:rsidRDefault="00C12BEF" w:rsidP="005C54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จำนวนนักศึกษาสำเร็จการศึกษาปีการศึกษา 25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-256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</w:p>
        </w:tc>
        <w:tc>
          <w:tcPr>
            <w:tcW w:w="854" w:type="dxa"/>
          </w:tcPr>
          <w:p w:rsidR="007E6DCE" w:rsidRPr="00FF11DD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7E6DCE" w:rsidTr="00B745A7">
        <w:tc>
          <w:tcPr>
            <w:tcW w:w="1188" w:type="dxa"/>
          </w:tcPr>
          <w:p w:rsidR="007E6DCE" w:rsidRPr="0072685C" w:rsidRDefault="0072685C" w:rsidP="007E6DCE">
            <w:pPr>
              <w:rPr>
                <w:rFonts w:ascii="TH SarabunPSK" w:hAnsi="TH SarabunPSK" w:cs="TH SarabunPSK"/>
                <w:sz w:val="32"/>
                <w:szCs w:val="40"/>
              </w:rPr>
            </w:pPr>
            <w:r w:rsidRPr="0072685C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ภาพที่ 5</w:t>
            </w:r>
          </w:p>
        </w:tc>
        <w:tc>
          <w:tcPr>
            <w:tcW w:w="7200" w:type="dxa"/>
          </w:tcPr>
          <w:p w:rsidR="007E6DCE" w:rsidRPr="0072685C" w:rsidRDefault="0072685C" w:rsidP="005C54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การมีงานทำของบัณฑิต  ปีการศึกษา 25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-256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</w:t>
            </w:r>
          </w:p>
        </w:tc>
        <w:tc>
          <w:tcPr>
            <w:tcW w:w="854" w:type="dxa"/>
          </w:tcPr>
          <w:p w:rsidR="007E6DCE" w:rsidRPr="00FF11DD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7E6DCE" w:rsidRPr="00BA6210" w:rsidTr="00B745A7">
        <w:tc>
          <w:tcPr>
            <w:tcW w:w="1188" w:type="dxa"/>
          </w:tcPr>
          <w:p w:rsidR="007E6DCE" w:rsidRPr="00BA6210" w:rsidRDefault="00BA6210" w:rsidP="007E6DCE">
            <w:pPr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 w:rsidRPr="00BA6210">
              <w:rPr>
                <w:rFonts w:ascii="TH SarabunPSK" w:hAnsi="TH SarabunPSK" w:cs="TH SarabunPSK"/>
                <w:sz w:val="24"/>
                <w:szCs w:val="32"/>
                <w:cs/>
              </w:rPr>
              <w:t>ภาพที่</w:t>
            </w:r>
            <w:r w:rsidRPr="00BA6210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</w:t>
            </w:r>
            <w:r w:rsidRPr="00BA6210">
              <w:rPr>
                <w:rFonts w:ascii="TH SarabunPSK" w:hAnsi="TH SarabunPSK" w:cs="TH SarabunPSK"/>
                <w:sz w:val="24"/>
                <w:szCs w:val="32"/>
                <w:cs/>
              </w:rPr>
              <w:t>6</w:t>
            </w:r>
          </w:p>
        </w:tc>
        <w:tc>
          <w:tcPr>
            <w:tcW w:w="7200" w:type="dxa"/>
          </w:tcPr>
          <w:p w:rsidR="007E6DCE" w:rsidRPr="00BA6210" w:rsidRDefault="00BA6210" w:rsidP="005C54D4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BA6210">
              <w:rPr>
                <w:rFonts w:ascii="TH SarabunPSK" w:hAnsi="TH SarabunPSK" w:cs="TH SarabunPSK"/>
                <w:sz w:val="24"/>
                <w:szCs w:val="32"/>
                <w:cs/>
              </w:rPr>
              <w:t>ความพึงพอใจของผู้ใช้บัณฑิต  ปีการศึกษา 25</w:t>
            </w:r>
            <w:r w:rsidR="005C54D4">
              <w:rPr>
                <w:rFonts w:ascii="TH SarabunPSK" w:hAnsi="TH SarabunPSK" w:cs="TH SarabunPSK" w:hint="cs"/>
                <w:sz w:val="24"/>
                <w:szCs w:val="32"/>
                <w:cs/>
              </w:rPr>
              <w:t>63</w:t>
            </w:r>
            <w:r w:rsidRPr="00BA6210">
              <w:rPr>
                <w:rFonts w:ascii="TH SarabunPSK" w:hAnsi="TH SarabunPSK" w:cs="TH SarabunPSK"/>
                <w:sz w:val="24"/>
                <w:szCs w:val="32"/>
                <w:cs/>
              </w:rPr>
              <w:t>-256</w:t>
            </w:r>
            <w:r w:rsidR="005C54D4">
              <w:rPr>
                <w:rFonts w:ascii="TH SarabunPSK" w:hAnsi="TH SarabunPSK" w:cs="TH SarabunPSK" w:hint="cs"/>
                <w:sz w:val="24"/>
                <w:szCs w:val="32"/>
                <w:cs/>
              </w:rPr>
              <w:t>5</w:t>
            </w:r>
            <w:r w:rsidR="00B745A7">
              <w:rPr>
                <w:rFonts w:ascii="TH SarabunPSK" w:hAnsi="TH SarabunPSK" w:cs="TH SarabunPSK" w:hint="cs"/>
                <w:sz w:val="24"/>
                <w:szCs w:val="32"/>
                <w:cs/>
              </w:rPr>
              <w:t>..............................................</w:t>
            </w:r>
          </w:p>
        </w:tc>
        <w:tc>
          <w:tcPr>
            <w:tcW w:w="854" w:type="dxa"/>
          </w:tcPr>
          <w:p w:rsidR="007E6DCE" w:rsidRPr="00FF11DD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7E6DCE" w:rsidTr="00B745A7">
        <w:tc>
          <w:tcPr>
            <w:tcW w:w="1188" w:type="dxa"/>
          </w:tcPr>
          <w:p w:rsidR="007E6DCE" w:rsidRPr="007779C6" w:rsidRDefault="007779C6" w:rsidP="007E6DCE">
            <w:pPr>
              <w:rPr>
                <w:rFonts w:ascii="TH SarabunPSK" w:hAnsi="TH SarabunPSK" w:cs="TH SarabunPSK"/>
                <w:sz w:val="32"/>
                <w:szCs w:val="40"/>
              </w:rPr>
            </w:pPr>
            <w:r w:rsidRPr="007779C6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ภาพที่ 7</w:t>
            </w:r>
          </w:p>
        </w:tc>
        <w:tc>
          <w:tcPr>
            <w:tcW w:w="7200" w:type="dxa"/>
          </w:tcPr>
          <w:p w:rsidR="007E6DCE" w:rsidRPr="007779C6" w:rsidRDefault="005C54D4" w:rsidP="005C54D4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จำนวนหลักสูตร ปีการศึกษา 2563</w:t>
            </w:r>
            <w:r w:rsidR="007779C6" w:rsidRPr="00FD20EC">
              <w:rPr>
                <w:rFonts w:ascii="TH SarabunPSK" w:hAnsi="TH SarabunPSK" w:cs="TH SarabunPSK" w:hint="cs"/>
                <w:sz w:val="32"/>
                <w:szCs w:val="32"/>
                <w:cs/>
              </w:rPr>
              <w:t>-256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</w:t>
            </w:r>
          </w:p>
        </w:tc>
        <w:tc>
          <w:tcPr>
            <w:tcW w:w="854" w:type="dxa"/>
          </w:tcPr>
          <w:p w:rsidR="007E6DCE" w:rsidRPr="00FF11DD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7779C6" w:rsidTr="00B745A7">
        <w:tc>
          <w:tcPr>
            <w:tcW w:w="1188" w:type="dxa"/>
          </w:tcPr>
          <w:p w:rsidR="007779C6" w:rsidRPr="00FD20EC" w:rsidRDefault="008C1D27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1D27">
              <w:rPr>
                <w:rFonts w:ascii="TH SarabunPSK" w:hAnsi="TH SarabunPSK" w:cs="TH SarabunPSK"/>
                <w:sz w:val="32"/>
                <w:szCs w:val="32"/>
                <w:cs/>
              </w:rPr>
              <w:t>ภาพที่ 8</w:t>
            </w:r>
          </w:p>
        </w:tc>
        <w:tc>
          <w:tcPr>
            <w:tcW w:w="7200" w:type="dxa"/>
          </w:tcPr>
          <w:p w:rsidR="007779C6" w:rsidRPr="00FD20EC" w:rsidRDefault="008C1D27" w:rsidP="005C5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1D27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จำนวนหลักสูตร ปีการศึกษา 256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8C1D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จำแนกตามระดับการศึกษา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</w:t>
            </w:r>
          </w:p>
        </w:tc>
        <w:tc>
          <w:tcPr>
            <w:tcW w:w="854" w:type="dxa"/>
          </w:tcPr>
          <w:p w:rsidR="007779C6" w:rsidRPr="00FF11DD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7779C6" w:rsidTr="00B745A7">
        <w:tc>
          <w:tcPr>
            <w:tcW w:w="1188" w:type="dxa"/>
          </w:tcPr>
          <w:p w:rsidR="007779C6" w:rsidRPr="00FD20EC" w:rsidRDefault="00AB2E49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B2E49">
              <w:rPr>
                <w:rFonts w:ascii="TH SarabunPSK" w:hAnsi="TH SarabunPSK" w:cs="TH SarabunPSK"/>
                <w:sz w:val="32"/>
                <w:szCs w:val="32"/>
                <w:cs/>
              </w:rPr>
              <w:t>ภาพที่ 9</w:t>
            </w:r>
          </w:p>
        </w:tc>
        <w:tc>
          <w:tcPr>
            <w:tcW w:w="7200" w:type="dxa"/>
          </w:tcPr>
          <w:p w:rsidR="007779C6" w:rsidRPr="00FD20EC" w:rsidRDefault="00AB2E49" w:rsidP="005C5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2E49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การประเมินคุณภาพการศึกษาระดับหลักสูตร  ปีการศึกษา 25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AB2E49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</w:t>
            </w:r>
          </w:p>
        </w:tc>
        <w:tc>
          <w:tcPr>
            <w:tcW w:w="854" w:type="dxa"/>
          </w:tcPr>
          <w:p w:rsidR="007779C6" w:rsidRPr="00FF11DD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7779C6" w:rsidTr="00B745A7">
        <w:tc>
          <w:tcPr>
            <w:tcW w:w="1188" w:type="dxa"/>
          </w:tcPr>
          <w:p w:rsidR="007779C6" w:rsidRPr="00FD20EC" w:rsidRDefault="000559A5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59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10  </w:t>
            </w:r>
          </w:p>
        </w:tc>
        <w:tc>
          <w:tcPr>
            <w:tcW w:w="7200" w:type="dxa"/>
          </w:tcPr>
          <w:p w:rsidR="007779C6" w:rsidRPr="00FD20EC" w:rsidRDefault="005C54D4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54D4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คุณภาพบัณฑิตตามกรอบมาตรฐานคุณวุฒิระดับอุดมศึกษาแห่งชาติ ปีการศึกษา 2563-2565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</w:p>
        </w:tc>
        <w:tc>
          <w:tcPr>
            <w:tcW w:w="854" w:type="dxa"/>
          </w:tcPr>
          <w:p w:rsidR="005C54D4" w:rsidRDefault="005C54D4" w:rsidP="000A1AB8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7779C6" w:rsidRPr="00FF11DD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7779C6" w:rsidTr="00B745A7">
        <w:tc>
          <w:tcPr>
            <w:tcW w:w="1188" w:type="dxa"/>
          </w:tcPr>
          <w:p w:rsidR="007779C6" w:rsidRPr="00FD20EC" w:rsidRDefault="00F32850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28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11  </w:t>
            </w:r>
          </w:p>
        </w:tc>
        <w:tc>
          <w:tcPr>
            <w:tcW w:w="7200" w:type="dxa"/>
          </w:tcPr>
          <w:p w:rsidR="007779C6" w:rsidRPr="00FD20EC" w:rsidRDefault="00F32850" w:rsidP="005C5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28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งบประมาณแผ่นดิน และงบประมาณเงินรายได้ ปีงบประมาณ 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F3285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F32850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E82956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</w:p>
        </w:tc>
        <w:tc>
          <w:tcPr>
            <w:tcW w:w="854" w:type="dxa"/>
          </w:tcPr>
          <w:p w:rsidR="007779C6" w:rsidRPr="00FF11DD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7779C6" w:rsidTr="00B745A7">
        <w:tc>
          <w:tcPr>
            <w:tcW w:w="1188" w:type="dxa"/>
          </w:tcPr>
          <w:p w:rsidR="007779C6" w:rsidRPr="00FD20EC" w:rsidRDefault="00F32850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28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12  </w:t>
            </w:r>
          </w:p>
        </w:tc>
        <w:tc>
          <w:tcPr>
            <w:tcW w:w="7200" w:type="dxa"/>
          </w:tcPr>
          <w:p w:rsidR="007779C6" w:rsidRPr="00FD20EC" w:rsidRDefault="00F32850" w:rsidP="005C5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28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การเบิกจ่ายงบประมาณแผ่นดิน และงบประมาณเงินรายได้ ปีงบประมาณ 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F3285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  <w:r w:rsidRPr="00F32850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</w:t>
            </w:r>
          </w:p>
        </w:tc>
        <w:tc>
          <w:tcPr>
            <w:tcW w:w="854" w:type="dxa"/>
          </w:tcPr>
          <w:p w:rsidR="007779C6" w:rsidRPr="00FF11DD" w:rsidRDefault="007779C6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571F" w:rsidRPr="00FF11DD" w:rsidRDefault="005C54D4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F32850" w:rsidTr="00B745A7">
        <w:tc>
          <w:tcPr>
            <w:tcW w:w="1188" w:type="dxa"/>
          </w:tcPr>
          <w:p w:rsidR="00F32850" w:rsidRPr="00FD20EC" w:rsidRDefault="00F32850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28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13  </w:t>
            </w:r>
          </w:p>
        </w:tc>
        <w:tc>
          <w:tcPr>
            <w:tcW w:w="7200" w:type="dxa"/>
          </w:tcPr>
          <w:p w:rsidR="00F32850" w:rsidRPr="00FD20EC" w:rsidRDefault="00F32850" w:rsidP="005C5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28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บุคลากรสายวิชาการ และสายสนับสนุน ประจำปีงบประมาณ 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F32850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E8295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</w:p>
        </w:tc>
        <w:tc>
          <w:tcPr>
            <w:tcW w:w="854" w:type="dxa"/>
          </w:tcPr>
          <w:p w:rsidR="00F32850" w:rsidRPr="00FF11DD" w:rsidRDefault="00DD571F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1D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F32850" w:rsidTr="00B745A7">
        <w:tc>
          <w:tcPr>
            <w:tcW w:w="1188" w:type="dxa"/>
          </w:tcPr>
          <w:p w:rsidR="00F32850" w:rsidRPr="00FD20EC" w:rsidRDefault="000D21BA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14  </w:t>
            </w:r>
          </w:p>
        </w:tc>
        <w:tc>
          <w:tcPr>
            <w:tcW w:w="7200" w:type="dxa"/>
          </w:tcPr>
          <w:p w:rsidR="000D21BA" w:rsidRPr="000D21BA" w:rsidRDefault="000D21BA" w:rsidP="000D21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บุคลากรสายวิชาการ และสายสนับสนุน ประจำปีงบประมาณ 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F32850" w:rsidRPr="00FD20EC" w:rsidRDefault="000D21BA" w:rsidP="000D21B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จำแนกตามประเภทบุคลากร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</w:tc>
        <w:tc>
          <w:tcPr>
            <w:tcW w:w="854" w:type="dxa"/>
          </w:tcPr>
          <w:p w:rsidR="00F32850" w:rsidRPr="00FF11DD" w:rsidRDefault="00F32850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571F" w:rsidRPr="00FF11DD" w:rsidRDefault="00DD571F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1D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F32850" w:rsidTr="00B745A7">
        <w:tc>
          <w:tcPr>
            <w:tcW w:w="1188" w:type="dxa"/>
          </w:tcPr>
          <w:p w:rsidR="00F32850" w:rsidRPr="00FD20EC" w:rsidRDefault="000D21BA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15  </w:t>
            </w:r>
          </w:p>
        </w:tc>
        <w:tc>
          <w:tcPr>
            <w:tcW w:w="7200" w:type="dxa"/>
          </w:tcPr>
          <w:p w:rsidR="00F32850" w:rsidRPr="00FD20EC" w:rsidRDefault="000D21BA" w:rsidP="005C5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บุคลากรสายวิชาการ ประจำปีงบประมาณ 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จำแนกตามตำแหน่งทางวิชาการ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</w:t>
            </w:r>
          </w:p>
        </w:tc>
        <w:tc>
          <w:tcPr>
            <w:tcW w:w="854" w:type="dxa"/>
          </w:tcPr>
          <w:p w:rsidR="00F32850" w:rsidRPr="00FF11DD" w:rsidRDefault="00F32850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571F" w:rsidRPr="00FF11DD" w:rsidRDefault="00DD571F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1D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F32850" w:rsidTr="00B745A7">
        <w:tc>
          <w:tcPr>
            <w:tcW w:w="1188" w:type="dxa"/>
          </w:tcPr>
          <w:p w:rsidR="00F32850" w:rsidRPr="00FD20EC" w:rsidRDefault="000D21BA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ภาพที่ 16  </w:t>
            </w:r>
          </w:p>
        </w:tc>
        <w:tc>
          <w:tcPr>
            <w:tcW w:w="7200" w:type="dxa"/>
          </w:tcPr>
          <w:p w:rsidR="00F32850" w:rsidRPr="00FD20EC" w:rsidRDefault="000D21BA" w:rsidP="005C5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บุคลากรสายวิชาการ ประจำปีงบประมาณ </w:t>
            </w:r>
            <w:r w:rsidR="00236675">
              <w:rPr>
                <w:rFonts w:ascii="TH SarabunPSK" w:hAnsi="TH SarabunPSK" w:cs="TH SarabunPSK"/>
                <w:sz w:val="32"/>
                <w:szCs w:val="32"/>
                <w:cs/>
              </w:rPr>
              <w:t>พ.ศ. 2</w:t>
            </w: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0D21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จำแนกตามคุณวุฒิ</w:t>
            </w:r>
            <w:r w:rsidR="00E8295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</w:p>
        </w:tc>
        <w:tc>
          <w:tcPr>
            <w:tcW w:w="854" w:type="dxa"/>
          </w:tcPr>
          <w:p w:rsidR="00F32850" w:rsidRPr="00FF11DD" w:rsidRDefault="00DD571F" w:rsidP="005C54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1D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C54D4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F32850" w:rsidTr="00B745A7">
        <w:tc>
          <w:tcPr>
            <w:tcW w:w="1188" w:type="dxa"/>
          </w:tcPr>
          <w:p w:rsidR="00F32850" w:rsidRPr="00FD20EC" w:rsidRDefault="00836D71" w:rsidP="00E9010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D71">
              <w:rPr>
                <w:rFonts w:ascii="TH SarabunPSK" w:hAnsi="TH SarabunPSK" w:cs="TH SarabunPSK"/>
                <w:sz w:val="32"/>
                <w:szCs w:val="32"/>
                <w:cs/>
              </w:rPr>
              <w:t>ภาพที่ 1</w:t>
            </w:r>
            <w:r w:rsidR="00E9010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836D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200" w:type="dxa"/>
          </w:tcPr>
          <w:p w:rsidR="00836D71" w:rsidRPr="00836D71" w:rsidRDefault="00836D71" w:rsidP="00836D7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6D71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ผลการประเมินคุณธรรมและความโปร่งใสในการดำเนินงานของมหาวิทยาลัย (</w:t>
            </w:r>
            <w:r w:rsidRPr="00836D71">
              <w:rPr>
                <w:rFonts w:ascii="TH SarabunPSK" w:hAnsi="TH SarabunPSK" w:cs="TH SarabunPSK"/>
                <w:sz w:val="32"/>
                <w:szCs w:val="32"/>
              </w:rPr>
              <w:t>ITA)</w:t>
            </w:r>
          </w:p>
          <w:p w:rsidR="00F32850" w:rsidRPr="00FD20EC" w:rsidRDefault="00836D71" w:rsidP="00E9010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6D71">
              <w:rPr>
                <w:rFonts w:ascii="TH SarabunPSK" w:hAnsi="TH SarabunPSK" w:cs="TH SarabunPSK"/>
                <w:sz w:val="32"/>
                <w:szCs w:val="32"/>
                <w:cs/>
              </w:rPr>
              <w:t>ปีงบประมาณ 256</w:t>
            </w:r>
            <w:r w:rsidR="00E90104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836D71">
              <w:rPr>
                <w:rFonts w:ascii="TH SarabunPSK" w:hAnsi="TH SarabunPSK" w:cs="TH SarabunPSK"/>
                <w:sz w:val="32"/>
                <w:szCs w:val="32"/>
                <w:cs/>
              </w:rPr>
              <w:t>-256</w:t>
            </w:r>
            <w:r w:rsidR="00E9010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B745A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  <w:tc>
          <w:tcPr>
            <w:tcW w:w="854" w:type="dxa"/>
          </w:tcPr>
          <w:p w:rsidR="00F32850" w:rsidRPr="00FF11DD" w:rsidRDefault="00F32850" w:rsidP="000A1A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571F" w:rsidRPr="00FF11DD" w:rsidRDefault="00DD571F" w:rsidP="00E901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11D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E90104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E90104" w:rsidRPr="00E90104" w:rsidTr="00B745A7">
        <w:tc>
          <w:tcPr>
            <w:tcW w:w="1188" w:type="dxa"/>
          </w:tcPr>
          <w:p w:rsidR="00836D71" w:rsidRPr="00E90104" w:rsidRDefault="00B745A7" w:rsidP="00E9010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90104">
              <w:rPr>
                <w:rFonts w:ascii="TH SarabunPSK" w:hAnsi="TH SarabunPSK" w:cs="TH SarabunPSK"/>
                <w:sz w:val="32"/>
                <w:szCs w:val="32"/>
                <w:cs/>
              </w:rPr>
              <w:t>ภาพที่ 1</w:t>
            </w:r>
            <w:r w:rsidR="00E90104" w:rsidRPr="00E90104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E901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7200" w:type="dxa"/>
          </w:tcPr>
          <w:p w:rsidR="00836D71" w:rsidRPr="00E90104" w:rsidRDefault="00B745A7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90104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ขั้นตอนการดำเนินงานการนำยุทธศาสตร์ไปสู่การปฏิบัติ</w:t>
            </w:r>
            <w:r w:rsidRPr="00E9010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  <w:tc>
          <w:tcPr>
            <w:tcW w:w="854" w:type="dxa"/>
          </w:tcPr>
          <w:p w:rsidR="00836D71" w:rsidRPr="00E90104" w:rsidRDefault="008F617E" w:rsidP="00E901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90104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E90104" w:rsidRPr="00E90104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836D71" w:rsidTr="00B745A7">
        <w:tc>
          <w:tcPr>
            <w:tcW w:w="1188" w:type="dxa"/>
          </w:tcPr>
          <w:p w:rsidR="00836D71" w:rsidRPr="00FD20EC" w:rsidRDefault="00836D71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00" w:type="dxa"/>
          </w:tcPr>
          <w:p w:rsidR="00836D71" w:rsidRPr="00FD20EC" w:rsidRDefault="00836D71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4" w:type="dxa"/>
          </w:tcPr>
          <w:p w:rsidR="00836D71" w:rsidRDefault="00836D71" w:rsidP="000A1A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</w:tc>
      </w:tr>
      <w:tr w:rsidR="00836D71" w:rsidTr="00B745A7">
        <w:tc>
          <w:tcPr>
            <w:tcW w:w="1188" w:type="dxa"/>
          </w:tcPr>
          <w:p w:rsidR="00836D71" w:rsidRPr="00FD20EC" w:rsidRDefault="00836D71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00" w:type="dxa"/>
          </w:tcPr>
          <w:p w:rsidR="00836D71" w:rsidRPr="00FD20EC" w:rsidRDefault="00836D71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4" w:type="dxa"/>
          </w:tcPr>
          <w:p w:rsidR="00836D71" w:rsidRDefault="00836D71" w:rsidP="000A1A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</w:tc>
      </w:tr>
      <w:tr w:rsidR="00836D71" w:rsidTr="00B745A7">
        <w:tc>
          <w:tcPr>
            <w:tcW w:w="1188" w:type="dxa"/>
          </w:tcPr>
          <w:p w:rsidR="00836D71" w:rsidRPr="00FD20EC" w:rsidRDefault="00836D71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00" w:type="dxa"/>
          </w:tcPr>
          <w:p w:rsidR="00836D71" w:rsidRPr="00FD20EC" w:rsidRDefault="00836D71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4" w:type="dxa"/>
          </w:tcPr>
          <w:p w:rsidR="00836D71" w:rsidRDefault="00836D71" w:rsidP="000A1A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</w:tc>
      </w:tr>
      <w:tr w:rsidR="00836D71" w:rsidTr="00B745A7">
        <w:tc>
          <w:tcPr>
            <w:tcW w:w="1188" w:type="dxa"/>
          </w:tcPr>
          <w:p w:rsidR="00836D71" w:rsidRPr="00FD20EC" w:rsidRDefault="00836D71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00" w:type="dxa"/>
          </w:tcPr>
          <w:p w:rsidR="00836D71" w:rsidRPr="00FD20EC" w:rsidRDefault="00836D71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4" w:type="dxa"/>
          </w:tcPr>
          <w:p w:rsidR="00836D71" w:rsidRDefault="00836D71" w:rsidP="000A1A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</w:tc>
      </w:tr>
      <w:tr w:rsidR="00836D71" w:rsidTr="00B745A7">
        <w:tc>
          <w:tcPr>
            <w:tcW w:w="1188" w:type="dxa"/>
          </w:tcPr>
          <w:p w:rsidR="00836D71" w:rsidRPr="00FD20EC" w:rsidRDefault="00836D71" w:rsidP="007E6DC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200" w:type="dxa"/>
          </w:tcPr>
          <w:p w:rsidR="00836D71" w:rsidRPr="00FD20EC" w:rsidRDefault="00836D71" w:rsidP="007779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4" w:type="dxa"/>
          </w:tcPr>
          <w:p w:rsidR="00836D71" w:rsidRDefault="00836D71" w:rsidP="000A1A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</w:tc>
      </w:tr>
    </w:tbl>
    <w:p w:rsidR="007E6DCE" w:rsidRDefault="007E6DCE" w:rsidP="000A1AB8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bookmarkStart w:id="0" w:name="_GoBack"/>
      <w:bookmarkEnd w:id="0"/>
    </w:p>
    <w:p w:rsidR="000A1AB8" w:rsidRPr="000918B6" w:rsidRDefault="000A1AB8" w:rsidP="000918B6">
      <w:pPr>
        <w:jc w:val="right"/>
        <w:rPr>
          <w:rFonts w:ascii="TH SarabunPSK" w:hAnsi="TH SarabunPSK" w:cs="TH SarabunPSK"/>
          <w:sz w:val="24"/>
          <w:szCs w:val="32"/>
          <w:cs/>
        </w:rPr>
      </w:pPr>
    </w:p>
    <w:sectPr w:rsidR="000A1AB8" w:rsidRPr="000918B6" w:rsidSect="002C60DC">
      <w:headerReference w:type="default" r:id="rId8"/>
      <w:headerReference w:type="first" r:id="rId9"/>
      <w:pgSz w:w="11906" w:h="16838" w:code="9"/>
      <w:pgMar w:top="1440" w:right="1440" w:bottom="1440" w:left="1440" w:header="706" w:footer="706" w:gutter="0"/>
      <w:pgNumType w:fmt="thaiLetters"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0E0" w:rsidRDefault="008E40E0" w:rsidP="00C37222">
      <w:pPr>
        <w:spacing w:after="0" w:line="240" w:lineRule="auto"/>
      </w:pPr>
      <w:r>
        <w:separator/>
      </w:r>
    </w:p>
  </w:endnote>
  <w:endnote w:type="continuationSeparator" w:id="0">
    <w:p w:rsidR="008E40E0" w:rsidRDefault="008E40E0" w:rsidP="00C37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0E0" w:rsidRDefault="008E40E0" w:rsidP="00C37222">
      <w:pPr>
        <w:spacing w:after="0" w:line="240" w:lineRule="auto"/>
      </w:pPr>
      <w:r>
        <w:separator/>
      </w:r>
    </w:p>
  </w:footnote>
  <w:footnote w:type="continuationSeparator" w:id="0">
    <w:p w:rsidR="008E40E0" w:rsidRDefault="008E40E0" w:rsidP="00C37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9692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C53785" w:rsidRPr="00C53785" w:rsidRDefault="00C53785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 w:rsidRPr="00C53785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C53785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C53785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9A7617">
          <w:rPr>
            <w:rFonts w:ascii="TH SarabunPSK" w:hAnsi="TH SarabunPSK" w:cs="TH SarabunPSK"/>
            <w:noProof/>
            <w:sz w:val="32"/>
            <w:szCs w:val="32"/>
            <w:cs/>
          </w:rPr>
          <w:t>จ</w:t>
        </w:r>
        <w:r w:rsidRPr="00C53785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C37222" w:rsidRDefault="00C372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13951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C53785" w:rsidRPr="00C53785" w:rsidRDefault="00DF3604">
        <w:pPr>
          <w:pStyle w:val="Header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 w:hint="cs"/>
            <w:sz w:val="32"/>
            <w:szCs w:val="32"/>
            <w:cs/>
          </w:rPr>
          <w:t>ข</w:t>
        </w:r>
      </w:p>
    </w:sdtContent>
  </w:sdt>
  <w:p w:rsidR="00C53785" w:rsidRDefault="00C537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E7830"/>
    <w:multiLevelType w:val="hybridMultilevel"/>
    <w:tmpl w:val="DEFA9B28"/>
    <w:lvl w:ilvl="0" w:tplc="9C4A3A24">
      <w:start w:val="2"/>
      <w:numFmt w:val="bullet"/>
      <w:lvlText w:val="-"/>
      <w:lvlJc w:val="left"/>
      <w:pPr>
        <w:ind w:left="139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>
    <w:nsid w:val="597B07F2"/>
    <w:multiLevelType w:val="hybridMultilevel"/>
    <w:tmpl w:val="70FCF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B6"/>
    <w:rsid w:val="00044867"/>
    <w:rsid w:val="000559A5"/>
    <w:rsid w:val="00055E45"/>
    <w:rsid w:val="00075E8F"/>
    <w:rsid w:val="0008035E"/>
    <w:rsid w:val="000918B6"/>
    <w:rsid w:val="000A1AB8"/>
    <w:rsid w:val="000C5F44"/>
    <w:rsid w:val="000C7E36"/>
    <w:rsid w:val="000D21BA"/>
    <w:rsid w:val="0010066F"/>
    <w:rsid w:val="00117543"/>
    <w:rsid w:val="00132855"/>
    <w:rsid w:val="00136DFA"/>
    <w:rsid w:val="001832C7"/>
    <w:rsid w:val="00191E74"/>
    <w:rsid w:val="00195A64"/>
    <w:rsid w:val="001A12BC"/>
    <w:rsid w:val="001B198D"/>
    <w:rsid w:val="001B269C"/>
    <w:rsid w:val="001C06D2"/>
    <w:rsid w:val="001C4BB8"/>
    <w:rsid w:val="001E2B0E"/>
    <w:rsid w:val="00221CFD"/>
    <w:rsid w:val="0023154D"/>
    <w:rsid w:val="0023188C"/>
    <w:rsid w:val="00232BDC"/>
    <w:rsid w:val="00236675"/>
    <w:rsid w:val="002403D9"/>
    <w:rsid w:val="00240B68"/>
    <w:rsid w:val="00261874"/>
    <w:rsid w:val="00265514"/>
    <w:rsid w:val="002818AE"/>
    <w:rsid w:val="0028459E"/>
    <w:rsid w:val="00287715"/>
    <w:rsid w:val="002A702F"/>
    <w:rsid w:val="002B0477"/>
    <w:rsid w:val="002B569E"/>
    <w:rsid w:val="002C37D7"/>
    <w:rsid w:val="002C503F"/>
    <w:rsid w:val="002C60DC"/>
    <w:rsid w:val="00325373"/>
    <w:rsid w:val="00332059"/>
    <w:rsid w:val="00337BF0"/>
    <w:rsid w:val="0034505D"/>
    <w:rsid w:val="0036502D"/>
    <w:rsid w:val="003669BC"/>
    <w:rsid w:val="00373ED9"/>
    <w:rsid w:val="00382548"/>
    <w:rsid w:val="003A4698"/>
    <w:rsid w:val="003C02A1"/>
    <w:rsid w:val="004016D2"/>
    <w:rsid w:val="0040324E"/>
    <w:rsid w:val="004070DE"/>
    <w:rsid w:val="00421845"/>
    <w:rsid w:val="004336B3"/>
    <w:rsid w:val="00442AEB"/>
    <w:rsid w:val="004507AD"/>
    <w:rsid w:val="00465976"/>
    <w:rsid w:val="00490E59"/>
    <w:rsid w:val="004C1616"/>
    <w:rsid w:val="004D4344"/>
    <w:rsid w:val="004F4050"/>
    <w:rsid w:val="004F4DE5"/>
    <w:rsid w:val="005037CC"/>
    <w:rsid w:val="0052257C"/>
    <w:rsid w:val="005241F6"/>
    <w:rsid w:val="00535A1E"/>
    <w:rsid w:val="00554A15"/>
    <w:rsid w:val="00561517"/>
    <w:rsid w:val="005C0C40"/>
    <w:rsid w:val="005C54D4"/>
    <w:rsid w:val="005C5C9A"/>
    <w:rsid w:val="005E29A7"/>
    <w:rsid w:val="005F2345"/>
    <w:rsid w:val="006407C1"/>
    <w:rsid w:val="0064328D"/>
    <w:rsid w:val="00647467"/>
    <w:rsid w:val="006A4E46"/>
    <w:rsid w:val="006E2AB6"/>
    <w:rsid w:val="006F7F63"/>
    <w:rsid w:val="007179E6"/>
    <w:rsid w:val="0072685C"/>
    <w:rsid w:val="0073681A"/>
    <w:rsid w:val="007779C6"/>
    <w:rsid w:val="00781563"/>
    <w:rsid w:val="0079122C"/>
    <w:rsid w:val="007A63E8"/>
    <w:rsid w:val="007B58A6"/>
    <w:rsid w:val="007B6109"/>
    <w:rsid w:val="007B66C0"/>
    <w:rsid w:val="007B6B40"/>
    <w:rsid w:val="007D4D90"/>
    <w:rsid w:val="007D598F"/>
    <w:rsid w:val="007E6DCE"/>
    <w:rsid w:val="007F4B72"/>
    <w:rsid w:val="007F67B2"/>
    <w:rsid w:val="00803B72"/>
    <w:rsid w:val="00823B14"/>
    <w:rsid w:val="008270D5"/>
    <w:rsid w:val="00836D71"/>
    <w:rsid w:val="008620F4"/>
    <w:rsid w:val="0086324D"/>
    <w:rsid w:val="008C1D27"/>
    <w:rsid w:val="008D2173"/>
    <w:rsid w:val="008E40E0"/>
    <w:rsid w:val="008F617E"/>
    <w:rsid w:val="00903616"/>
    <w:rsid w:val="00914B1B"/>
    <w:rsid w:val="0095430A"/>
    <w:rsid w:val="00954356"/>
    <w:rsid w:val="00955A5E"/>
    <w:rsid w:val="00957A80"/>
    <w:rsid w:val="00972D0A"/>
    <w:rsid w:val="00990686"/>
    <w:rsid w:val="009A7617"/>
    <w:rsid w:val="009C372D"/>
    <w:rsid w:val="009E7A93"/>
    <w:rsid w:val="00A037E3"/>
    <w:rsid w:val="00A11252"/>
    <w:rsid w:val="00A41172"/>
    <w:rsid w:val="00A81BF3"/>
    <w:rsid w:val="00A83616"/>
    <w:rsid w:val="00A97E85"/>
    <w:rsid w:val="00AA2DCB"/>
    <w:rsid w:val="00AA4CF7"/>
    <w:rsid w:val="00AB2E49"/>
    <w:rsid w:val="00AB4DDA"/>
    <w:rsid w:val="00AC165A"/>
    <w:rsid w:val="00AC60AF"/>
    <w:rsid w:val="00AD7D9A"/>
    <w:rsid w:val="00B00070"/>
    <w:rsid w:val="00B203F7"/>
    <w:rsid w:val="00B323E7"/>
    <w:rsid w:val="00B46B46"/>
    <w:rsid w:val="00B5454B"/>
    <w:rsid w:val="00B56BB8"/>
    <w:rsid w:val="00B745A7"/>
    <w:rsid w:val="00B9790F"/>
    <w:rsid w:val="00BA6210"/>
    <w:rsid w:val="00BB176F"/>
    <w:rsid w:val="00BC1CE2"/>
    <w:rsid w:val="00C0185C"/>
    <w:rsid w:val="00C12BEF"/>
    <w:rsid w:val="00C20D36"/>
    <w:rsid w:val="00C21764"/>
    <w:rsid w:val="00C24953"/>
    <w:rsid w:val="00C26E78"/>
    <w:rsid w:val="00C27872"/>
    <w:rsid w:val="00C37222"/>
    <w:rsid w:val="00C53785"/>
    <w:rsid w:val="00C60857"/>
    <w:rsid w:val="00C66785"/>
    <w:rsid w:val="00C865B1"/>
    <w:rsid w:val="00C87717"/>
    <w:rsid w:val="00CA37A0"/>
    <w:rsid w:val="00CA5ACF"/>
    <w:rsid w:val="00CB416F"/>
    <w:rsid w:val="00CC1546"/>
    <w:rsid w:val="00CD75BF"/>
    <w:rsid w:val="00CF27E0"/>
    <w:rsid w:val="00CF6880"/>
    <w:rsid w:val="00D0573B"/>
    <w:rsid w:val="00D10BB6"/>
    <w:rsid w:val="00D13837"/>
    <w:rsid w:val="00D4613E"/>
    <w:rsid w:val="00D55BD7"/>
    <w:rsid w:val="00D565D3"/>
    <w:rsid w:val="00D96742"/>
    <w:rsid w:val="00DD571F"/>
    <w:rsid w:val="00DF35A4"/>
    <w:rsid w:val="00DF3604"/>
    <w:rsid w:val="00E24FC3"/>
    <w:rsid w:val="00E34520"/>
    <w:rsid w:val="00E369DA"/>
    <w:rsid w:val="00E62B34"/>
    <w:rsid w:val="00E82956"/>
    <w:rsid w:val="00E90104"/>
    <w:rsid w:val="00EA1790"/>
    <w:rsid w:val="00EC0209"/>
    <w:rsid w:val="00EE111D"/>
    <w:rsid w:val="00EE63EE"/>
    <w:rsid w:val="00F227F0"/>
    <w:rsid w:val="00F32850"/>
    <w:rsid w:val="00F61BDD"/>
    <w:rsid w:val="00FD1009"/>
    <w:rsid w:val="00FD58A6"/>
    <w:rsid w:val="00FF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7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22"/>
  </w:style>
  <w:style w:type="paragraph" w:styleId="Footer">
    <w:name w:val="footer"/>
    <w:basedOn w:val="Normal"/>
    <w:link w:val="Foot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22"/>
  </w:style>
  <w:style w:type="paragraph" w:styleId="BalloonText">
    <w:name w:val="Balloon Text"/>
    <w:basedOn w:val="Normal"/>
    <w:link w:val="BalloonTextChar"/>
    <w:uiPriority w:val="99"/>
    <w:semiHidden/>
    <w:unhideWhenUsed/>
    <w:rsid w:val="00DD57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71F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7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222"/>
  </w:style>
  <w:style w:type="paragraph" w:styleId="Footer">
    <w:name w:val="footer"/>
    <w:basedOn w:val="Normal"/>
    <w:link w:val="FooterChar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222"/>
  </w:style>
  <w:style w:type="paragraph" w:styleId="BalloonText">
    <w:name w:val="Balloon Text"/>
    <w:basedOn w:val="Normal"/>
    <w:link w:val="BalloonTextChar"/>
    <w:uiPriority w:val="99"/>
    <w:semiHidden/>
    <w:unhideWhenUsed/>
    <w:rsid w:val="00DD57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71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1256</Words>
  <Characters>7162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</dc:creator>
  <cp:lastModifiedBy>Windows User</cp:lastModifiedBy>
  <cp:revision>34</cp:revision>
  <cp:lastPrinted>2024-09-13T09:48:00Z</cp:lastPrinted>
  <dcterms:created xsi:type="dcterms:W3CDTF">2020-11-23T08:03:00Z</dcterms:created>
  <dcterms:modified xsi:type="dcterms:W3CDTF">2024-09-13T09:49:00Z</dcterms:modified>
</cp:coreProperties>
</file>